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55F4" w:rsidRPr="00E16634" w:rsidRDefault="00C055F4" w:rsidP="00C055F4">
      <w:pPr>
        <w:jc w:val="both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E16634">
        <w:rPr>
          <w:rFonts w:ascii="Verdana" w:eastAsia="Times New Roman" w:hAnsi="Verdana" w:cs="Arial"/>
          <w:b/>
          <w:color w:val="2B2B2B"/>
          <w:sz w:val="20"/>
          <w:szCs w:val="20"/>
          <w:lang w:eastAsia="pt-BR"/>
        </w:rPr>
        <w:t>DELIBERAÇÃO CEE/MS N.º 11.028,</w:t>
      </w:r>
      <w:r w:rsidRPr="00E16634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 DE </w:t>
      </w:r>
      <w:proofErr w:type="gramStart"/>
      <w:r w:rsidRPr="00E16634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5</w:t>
      </w:r>
      <w:proofErr w:type="gramEnd"/>
      <w:r w:rsidRPr="00E16634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 DE ABRIL DE 2017 - descredencia o </w:t>
      </w:r>
      <w:r w:rsidRPr="00E16634">
        <w:rPr>
          <w:rFonts w:ascii="Verdana" w:eastAsia="Times New Roman" w:hAnsi="Verdana" w:cs="Arial"/>
          <w:b/>
          <w:color w:val="2B2B2B"/>
          <w:sz w:val="20"/>
          <w:szCs w:val="20"/>
          <w:lang w:eastAsia="pt-BR"/>
        </w:rPr>
        <w:t>Colégio Modelo</w:t>
      </w:r>
      <w:r w:rsidRPr="00E16634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, localizado no município de Campo Grande, MS, para oferecimento da educação básica, a partir de 2017.</w:t>
      </w:r>
    </w:p>
    <w:p w:rsidR="00665F55" w:rsidRDefault="00665F55" w:rsidP="00665F55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DELIBERAÇÃO CEE/MS N° 9942,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 DE 17 DE DEZEMBRO DE 2012 – autoriza o funcionamento do ensino fundamental, no </w:t>
      </w: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Colégio Modelo, 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localizado no município de Campo Grande, MS, pelo prazo de quatro anos, a partir de 2013. Publicada no Diário Oficial do Estado nº 8343, de 02/01/2013, pág. 8.</w:t>
      </w:r>
    </w:p>
    <w:p w:rsidR="00DD3D03" w:rsidRPr="006A6151" w:rsidRDefault="00DD3D03" w:rsidP="00DD3D03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DELIBERAÇÃO CEE/MS N° 9772,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 DE 16 DE MAIO DE 2012 – desativado o funcionamento do ensino médio, no </w:t>
      </w: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Colégio Modelo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, localizado no município de Campo Grande, MS, a partir de 2012. Publicada no Diário Oficial do Estado nº 8026, de 05/06/2012, pág. 7.</w:t>
      </w:r>
    </w:p>
    <w:p w:rsidR="00DD3D03" w:rsidRPr="006A6151" w:rsidRDefault="00DD3D03" w:rsidP="00DD3D03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DELIBERAÇÃO CEE/MS N° 9198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, de 16 de dezembro de 2009 – autoriza o funcionamento do ensino médio, no </w:t>
      </w: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Colégio Modelo Educação Infantil, Ensino Fundamental e Ensino Médio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, de Campo Grande/MS, pelo prazo de cinco anos, a partir de 2010. Publicada no Diário Oficial do Estado nº 7.613, de 30/12/2009, pág. 25.</w:t>
      </w:r>
    </w:p>
    <w:p w:rsidR="00DD3D03" w:rsidRPr="006A6151" w:rsidRDefault="00DD3D03" w:rsidP="00DD3D03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DELIBERAÇÃO CEE/MS N° 8666,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 de 12 de março de 2008 – autoriza o funcionamento do Ensino Fundamental, no </w:t>
      </w: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Colégio Modelo Educação Infantil e Ensino Fundamental,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 de Campo Grande/MS, pelo prazo de </w:t>
      </w:r>
      <w:proofErr w:type="gramStart"/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5</w:t>
      </w:r>
      <w:proofErr w:type="gramEnd"/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 anos, a partir de 2008. Publicada no Diário Oficial do Estado nº 7.185, de 02/04/2008, pág. 7.</w:t>
      </w:r>
    </w:p>
    <w:p w:rsidR="00B92B06" w:rsidRDefault="00B92B06" w:rsidP="00665F55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p w:rsidR="00B92B06" w:rsidRPr="006A6151" w:rsidRDefault="00B92B06" w:rsidP="00665F55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sectPr w:rsidR="00B92B06" w:rsidRPr="006A6151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65F55"/>
    <w:rsid w:val="000446D2"/>
    <w:rsid w:val="00135BCE"/>
    <w:rsid w:val="001937BF"/>
    <w:rsid w:val="005F2750"/>
    <w:rsid w:val="006009A3"/>
    <w:rsid w:val="00665F55"/>
    <w:rsid w:val="0067335D"/>
    <w:rsid w:val="00752515"/>
    <w:rsid w:val="00B92B06"/>
    <w:rsid w:val="00B93627"/>
    <w:rsid w:val="00C055F4"/>
    <w:rsid w:val="00C4479D"/>
    <w:rsid w:val="00C540E9"/>
    <w:rsid w:val="00C60595"/>
    <w:rsid w:val="00C84929"/>
    <w:rsid w:val="00D23FFD"/>
    <w:rsid w:val="00DD3D03"/>
    <w:rsid w:val="00EB343A"/>
    <w:rsid w:val="00ED7011"/>
    <w:rsid w:val="00EE77D2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5F5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205</Words>
  <Characters>1111</Characters>
  <Application>Microsoft Office Word</Application>
  <DocSecurity>0</DocSecurity>
  <Lines>9</Lines>
  <Paragraphs>2</Paragraphs>
  <ScaleCrop>false</ScaleCrop>
  <Company/>
  <LinksUpToDate>false</LinksUpToDate>
  <CharactersWithSpaces>1314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5</cp:revision>
  <dcterms:created xsi:type="dcterms:W3CDTF">2017-01-30T13:35:00Z</dcterms:created>
  <dcterms:modified xsi:type="dcterms:W3CDTF">2017-05-17T12:34:00Z</dcterms:modified>
</cp:coreProperties>
</file>