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BE" w:rsidRPr="001B5AFA" w:rsidRDefault="005535BE" w:rsidP="005535B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9483,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Fonts w:ascii="Verdana" w:hAnsi="Verdana" w:cs="Arial"/>
          <w:color w:val="2B2B2B"/>
          <w:sz w:val="20"/>
          <w:szCs w:val="20"/>
        </w:rPr>
        <w:t xml:space="preserve">DE 15 DE FEVEREIRO DE </w:t>
      </w:r>
      <w:proofErr w:type="gramStart"/>
      <w:r w:rsidRPr="001B5AFA">
        <w:rPr>
          <w:rFonts w:ascii="Verdana" w:hAnsi="Verdana" w:cs="Arial"/>
          <w:color w:val="2B2B2B"/>
          <w:sz w:val="20"/>
          <w:szCs w:val="20"/>
        </w:rPr>
        <w:t>2011 – autoriza o funcionamento da educação infantil, do ensino fundamental e do ensino médio, no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de Eldorado – Mickey</w:t>
      </w:r>
      <w:proofErr w:type="gramEnd"/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Fonts w:ascii="Verdana" w:hAnsi="Verdana" w:cs="Arial"/>
          <w:color w:val="2B2B2B"/>
          <w:sz w:val="20"/>
          <w:szCs w:val="20"/>
        </w:rPr>
        <w:t>localizado no município de Eldorado, MS, pelo prazo de quatro anos, a partir de 2011. Publicada no Diário Oficial do Estado nº 7.903, de 09/03/2011, pág. 6.</w:t>
      </w:r>
    </w:p>
    <w:p w:rsidR="005535BE" w:rsidRPr="001B5AFA" w:rsidRDefault="005535BE" w:rsidP="005535B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8684</w:t>
      </w:r>
      <w:r w:rsidRPr="001B5AFA">
        <w:rPr>
          <w:rFonts w:ascii="Verdana" w:hAnsi="Verdana" w:cs="Arial"/>
          <w:color w:val="2B2B2B"/>
          <w:sz w:val="20"/>
          <w:szCs w:val="20"/>
        </w:rPr>
        <w:t>, de 23 de abril de 2008 – autoriza o funcionamento da Educação Infantil, do Ensino Fundamental e do Ensino Médio, no</w:t>
      </w:r>
      <w:r w:rsidRPr="001B5AFA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de Eldorado – Mickey</w:t>
      </w:r>
      <w:r w:rsidRPr="001B5AFA">
        <w:rPr>
          <w:rFonts w:ascii="Verdana" w:hAnsi="Verdana" w:cs="Arial"/>
          <w:color w:val="2B2B2B"/>
          <w:sz w:val="20"/>
          <w:szCs w:val="20"/>
        </w:rPr>
        <w:t xml:space="preserve">, sediado em Eldorado/MS, pelo prazo de </w:t>
      </w:r>
      <w:proofErr w:type="gramStart"/>
      <w:r w:rsidRPr="001B5AFA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1B5AFA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8.</w:t>
      </w:r>
    </w:p>
    <w:p w:rsidR="005535BE" w:rsidRDefault="005535BE" w:rsidP="005535BE"/>
    <w:p w:rsidR="005535BE" w:rsidRDefault="005535BE" w:rsidP="005535BE"/>
    <w:p w:rsidR="00F649A0" w:rsidRDefault="005535B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5BE"/>
    <w:rsid w:val="000446D2"/>
    <w:rsid w:val="00125DA6"/>
    <w:rsid w:val="00135BCE"/>
    <w:rsid w:val="001937BF"/>
    <w:rsid w:val="005535BE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5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35BE"/>
    <w:rPr>
      <w:b/>
      <w:bCs/>
    </w:rPr>
  </w:style>
  <w:style w:type="character" w:customStyle="1" w:styleId="apple-converted-space">
    <w:name w:val="apple-converted-space"/>
    <w:basedOn w:val="Fontepargpadro"/>
    <w:rsid w:val="00553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2017-02-03T13:04:00Z</dcterms:created>
  <dcterms:modified xsi:type="dcterms:W3CDTF">2017-02-03T13:04:00Z</dcterms:modified>
</cp:coreProperties>
</file>