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14" w:rsidRPr="00C97F14" w:rsidRDefault="00C97F14" w:rsidP="00C97F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7F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9489</w:t>
      </w:r>
      <w:r w:rsidRPr="00C97F14">
        <w:rPr>
          <w:rFonts w:ascii="Verdana" w:hAnsi="Verdana" w:cs="Arial"/>
          <w:color w:val="2B2B2B"/>
          <w:sz w:val="20"/>
          <w:szCs w:val="20"/>
        </w:rPr>
        <w:t>, DE 21 DE FEVEREIRO DE 2011 – aprova o Projeto Pedagógico do Curso e autoriza o funcionamento do Curso de Especialização Técnica em Enfermagem do Trabalho – Eixo Tecnológico: Ambiente, Saúde e Segurança – Educação Profissional Técnica de nível médio, no</w:t>
      </w:r>
      <w:r w:rsidRPr="00C97F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7F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de Chapadão do Sul – CEPROSUL</w:t>
      </w:r>
      <w:r w:rsidRPr="00C97F14">
        <w:rPr>
          <w:rFonts w:ascii="Verdana" w:hAnsi="Verdana" w:cs="Arial"/>
          <w:color w:val="2B2B2B"/>
          <w:sz w:val="20"/>
          <w:szCs w:val="20"/>
        </w:rPr>
        <w:t>, localizado na Rua Vinte e Oito, nº 615, Centro, Chapadão do Sul, MS, pelo prazo de quatro anos. Publicada no Diário Oficial do Estado nº 7.903, de 09/03/2011, pág. 7.</w:t>
      </w:r>
    </w:p>
    <w:p w:rsidR="00C97F14" w:rsidRPr="00C97F14" w:rsidRDefault="00C97F14" w:rsidP="00C97F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7F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8831</w:t>
      </w:r>
      <w:r w:rsidRPr="00C97F14">
        <w:rPr>
          <w:rFonts w:ascii="Verdana" w:hAnsi="Verdana" w:cs="Arial"/>
          <w:color w:val="2B2B2B"/>
          <w:sz w:val="20"/>
          <w:szCs w:val="20"/>
        </w:rPr>
        <w:t>, de 12 de agosto de 2008 – credencia o</w:t>
      </w:r>
      <w:r w:rsidRPr="00C97F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7F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de Chapadão do Sul – CEPROSUL</w:t>
      </w:r>
      <w:r w:rsidRPr="00C97F14">
        <w:rPr>
          <w:rFonts w:ascii="Verdana" w:hAnsi="Verdana" w:cs="Arial"/>
          <w:color w:val="2B2B2B"/>
          <w:sz w:val="20"/>
          <w:szCs w:val="20"/>
        </w:rPr>
        <w:t>, no município de Chapadão do Sul/MS, para oferecer a Educação Profissional Técnica de nível médio, no Eixo Tecnológico: Ambiente, Saúde e Segurança</w:t>
      </w:r>
      <w:proofErr w:type="gramStart"/>
      <w:r w:rsidRPr="00C97F14">
        <w:rPr>
          <w:rFonts w:ascii="Verdana" w:hAnsi="Verdana" w:cs="Arial"/>
          <w:color w:val="2B2B2B"/>
          <w:sz w:val="20"/>
          <w:szCs w:val="20"/>
        </w:rPr>
        <w:t>, aprova</w:t>
      </w:r>
      <w:proofErr w:type="gramEnd"/>
      <w:r w:rsidRPr="00C97F14">
        <w:rPr>
          <w:rFonts w:ascii="Verdana" w:hAnsi="Verdana" w:cs="Arial"/>
          <w:color w:val="2B2B2B"/>
          <w:sz w:val="20"/>
          <w:szCs w:val="20"/>
        </w:rPr>
        <w:t xml:space="preserve"> o Projeto e autoriza o funcionamento do Curso Técnico em Segurança do Trabalho – Eixo Tecnológico: Ambiente, Saúde e Segurança – Educação Profissional Técnica de nível médio, no referido Centro, pelo prazo de cinco anos. Publicada no Diário Oficial do Estado nº 7.288, de 03/09/2008, pág. 7.</w:t>
      </w:r>
    </w:p>
    <w:p w:rsidR="00C97F14" w:rsidRPr="00C97F14" w:rsidRDefault="00C97F14" w:rsidP="00C97F1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C97F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8643,</w:t>
      </w:r>
      <w:r w:rsidRPr="00C97F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7F14">
        <w:rPr>
          <w:rFonts w:ascii="Verdana" w:hAnsi="Verdana" w:cs="Arial"/>
          <w:color w:val="2B2B2B"/>
          <w:sz w:val="20"/>
          <w:szCs w:val="20"/>
        </w:rPr>
        <w:t>de 31 de março de 2008 – credencia o</w:t>
      </w:r>
      <w:r w:rsidRPr="00C97F14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C97F14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Profissional de Chapadão do Sul – CEPROSUL</w:t>
      </w:r>
      <w:r w:rsidRPr="00C97F14">
        <w:rPr>
          <w:rFonts w:ascii="Verdana" w:hAnsi="Verdana" w:cs="Arial"/>
          <w:color w:val="2B2B2B"/>
          <w:sz w:val="20"/>
          <w:szCs w:val="20"/>
        </w:rPr>
        <w:t>, sediado em Chapadão do Sul/MS, para oferecer Educação Profissional Técnica de nível médio, na Área Profissional: Saúde</w:t>
      </w:r>
      <w:proofErr w:type="gramStart"/>
      <w:r w:rsidRPr="00C97F14">
        <w:rPr>
          <w:rFonts w:ascii="Verdana" w:hAnsi="Verdana" w:cs="Arial"/>
          <w:color w:val="2B2B2B"/>
          <w:sz w:val="20"/>
          <w:szCs w:val="20"/>
        </w:rPr>
        <w:t>, aprova</w:t>
      </w:r>
      <w:proofErr w:type="gramEnd"/>
      <w:r w:rsidRPr="00C97F14">
        <w:rPr>
          <w:rFonts w:ascii="Verdana" w:hAnsi="Verdana" w:cs="Arial"/>
          <w:color w:val="2B2B2B"/>
          <w:sz w:val="20"/>
          <w:szCs w:val="20"/>
        </w:rPr>
        <w:t xml:space="preserve"> o Projeto e autorizado o funcionamento do Curso Técnico de Enfermagem – Área Profissional: Saúde – Educação Profissional Técnica de nível médio, pelo prazo de 5 anos. Publicada no Diário Oficial do Estado nº 7183, de 31/03/2008, pág. 18.</w:t>
      </w:r>
    </w:p>
    <w:p w:rsidR="00F649A0" w:rsidRPr="00C97F14" w:rsidRDefault="00C97F14" w:rsidP="00C97F14">
      <w:pPr>
        <w:spacing w:after="120"/>
        <w:rPr>
          <w:rFonts w:ascii="Verdana" w:hAnsi="Verdana"/>
          <w:sz w:val="20"/>
          <w:szCs w:val="20"/>
        </w:rPr>
      </w:pPr>
    </w:p>
    <w:sectPr w:rsidR="00F649A0" w:rsidRPr="00C97F14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97F14"/>
    <w:rsid w:val="000446D2"/>
    <w:rsid w:val="00135BCE"/>
    <w:rsid w:val="001937BF"/>
    <w:rsid w:val="005B68BA"/>
    <w:rsid w:val="005C4B84"/>
    <w:rsid w:val="006009A3"/>
    <w:rsid w:val="0067335D"/>
    <w:rsid w:val="00752515"/>
    <w:rsid w:val="00C540E9"/>
    <w:rsid w:val="00C60595"/>
    <w:rsid w:val="00C84929"/>
    <w:rsid w:val="00C97F14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97F14"/>
    <w:rPr>
      <w:b/>
      <w:bCs/>
    </w:rPr>
  </w:style>
  <w:style w:type="character" w:customStyle="1" w:styleId="apple-converted-space">
    <w:name w:val="apple-converted-space"/>
    <w:basedOn w:val="Fontepargpadro"/>
    <w:rsid w:val="00C97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2017-03-02T19:37:00Z</dcterms:created>
  <dcterms:modified xsi:type="dcterms:W3CDTF">2017-03-02T19:37:00Z</dcterms:modified>
</cp:coreProperties>
</file>