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7" w:rsidRDefault="00A92E47" w:rsidP="00A92E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N.°10.756</w:t>
      </w:r>
      <w:r w:rsidRPr="00A26B7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26B7C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A26B7C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do ensino fundamental e do ensino médio,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Dom Bosco,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localizado no município de Jardim, MS, pelo prazo de cinco anos, a partir de 2016. Publicada no Diário Oficial do Estado nº 9.073, de 28/12/2015, pág. 78.</w:t>
      </w:r>
    </w:p>
    <w:p w:rsidR="00AC7486" w:rsidRPr="00A26B7C" w:rsidRDefault="00AC7486" w:rsidP="00AC74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9947</w:t>
      </w:r>
      <w:r w:rsidRPr="00A26B7C">
        <w:rPr>
          <w:rFonts w:ascii="Verdana" w:hAnsi="Verdana" w:cs="Arial"/>
          <w:color w:val="2B2B2B"/>
          <w:sz w:val="20"/>
          <w:szCs w:val="20"/>
        </w:rPr>
        <w:t>, DE 17 DE JANEIRO DE 2013 – aprova o Projeto Pedagógico do Curso e autoriza o funcionamento dos Cursos de Educação de Jovens e Adultos, nas etapas do ensino fundamental e do ensino médio,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Dom Bosco,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localizado no município de Jardim, MS, pelo prazo de cinco anos. Publicada no Diário Oficial do Estado nº 8367, de 02/02/2013, pág. 13.</w:t>
      </w:r>
    </w:p>
    <w:p w:rsidR="00AC7486" w:rsidRPr="00A26B7C" w:rsidRDefault="00AC7486" w:rsidP="00AC74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9403,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A26B7C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A26B7C">
        <w:rPr>
          <w:rFonts w:ascii="Verdana" w:hAnsi="Verdana" w:cs="Arial"/>
          <w:color w:val="2B2B2B"/>
          <w:sz w:val="20"/>
          <w:szCs w:val="20"/>
        </w:rPr>
        <w:t xml:space="preserve"> DE DEZEMBRO DE 2010 – autoriza o funcionamento da educação infantil, do ensino fundamental e do ensino médio,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Dom Bosco</w:t>
      </w:r>
      <w:r w:rsidRPr="00A26B7C">
        <w:rPr>
          <w:rFonts w:ascii="Verdana" w:hAnsi="Verdana" w:cs="Arial"/>
          <w:color w:val="2B2B2B"/>
          <w:sz w:val="20"/>
          <w:szCs w:val="20"/>
        </w:rPr>
        <w:t>, de Jardim/MS, pelo prazo de cinco anos, a partir de 2011. Publicada no Diário Oficial do Estado nº 7.850, de 20/12/2010, pág. 9.</w:t>
      </w:r>
    </w:p>
    <w:p w:rsidR="00AC7486" w:rsidRPr="00A26B7C" w:rsidRDefault="00AC7486" w:rsidP="00AC74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9341</w:t>
      </w:r>
      <w:r w:rsidRPr="00A26B7C">
        <w:rPr>
          <w:rFonts w:ascii="Verdana" w:hAnsi="Verdana" w:cs="Arial"/>
          <w:color w:val="2B2B2B"/>
          <w:sz w:val="20"/>
          <w:szCs w:val="20"/>
        </w:rPr>
        <w:t>, DE 1º DE JULHO DE 2010 – mantém os atos de credenciamento e de autorização de funcionamento da educação infantil, do ensino fundamental e do ensino médio, para a nova mantenedora do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Dom Bosco,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Jardim/MS, concedidos pela Deliberação CEE/MS nº 7749, de 20 de dezembro de 2004, e Deliberação CEE/MS nº 8621, de 21 de fevereiro de 2008. Publicada no Diário Oficial do Estado nº 7.751, de 21/07/2010, pág. 24.</w:t>
      </w:r>
    </w:p>
    <w:p w:rsidR="00AC7486" w:rsidRPr="00A26B7C" w:rsidRDefault="00AC7486" w:rsidP="00A92E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C7486" w:rsidRPr="00A26B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92E47"/>
    <w:rsid w:val="000446D2"/>
    <w:rsid w:val="00135BCE"/>
    <w:rsid w:val="001937BF"/>
    <w:rsid w:val="005B68BA"/>
    <w:rsid w:val="006009A3"/>
    <w:rsid w:val="0067335D"/>
    <w:rsid w:val="0068665A"/>
    <w:rsid w:val="00752515"/>
    <w:rsid w:val="00A92E47"/>
    <w:rsid w:val="00AC748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E47"/>
    <w:rPr>
      <w:b/>
      <w:bCs/>
    </w:rPr>
  </w:style>
  <w:style w:type="character" w:customStyle="1" w:styleId="apple-converted-space">
    <w:name w:val="apple-converted-space"/>
    <w:basedOn w:val="Fontepargpadro"/>
    <w:rsid w:val="00A9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2017-02-10T16:41:00Z</dcterms:created>
  <dcterms:modified xsi:type="dcterms:W3CDTF">2017-02-10T16:43:00Z</dcterms:modified>
</cp:coreProperties>
</file>