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EB" w:rsidRPr="007E4544" w:rsidRDefault="00E514EB" w:rsidP="00E514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10.657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7E4544">
        <w:rPr>
          <w:rFonts w:ascii="Verdana" w:hAnsi="Verdana" w:cs="Arial"/>
          <w:color w:val="2B2B2B"/>
          <w:sz w:val="20"/>
          <w:szCs w:val="20"/>
        </w:rPr>
        <w:t xml:space="preserve"> DE JUNHO DE 2015 – descredencia 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WALTRUDES FERREIRA MUZZI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para o oferecimento da educação básica, a partir de 2015. Publicada no Diário Oficial do Estado nº 8.947, de 25/06/2015, pág. 7.</w:t>
      </w:r>
    </w:p>
    <w:p w:rsidR="00636911" w:rsidRPr="007E4544" w:rsidRDefault="00636911" w:rsidP="0063691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9510,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12 DE ABRIL DE 2011 – autoriza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WALTRUDES FERREIRA MUZZI,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pelo prazo de quatro anos, a partir de 2011. Publicada no Diário Oficial do Estado nº 7.945, de 10/05/2011, pág. 3.</w:t>
      </w:r>
    </w:p>
    <w:p w:rsidR="00636911" w:rsidRPr="007E4544" w:rsidRDefault="00636911" w:rsidP="0063691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8821,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16 de julho de 2008 – autorizado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WALTRUDES FERREIRA MUZZI,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7.279, de 20/08/2008, pág. 9.</w:t>
      </w:r>
    </w:p>
    <w:p w:rsidR="00636911" w:rsidRPr="007E4544" w:rsidRDefault="00636911" w:rsidP="0063691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8370</w:t>
      </w:r>
      <w:r w:rsidRPr="007E4544">
        <w:rPr>
          <w:rFonts w:ascii="Verdana" w:hAnsi="Verdana" w:cs="Arial"/>
          <w:color w:val="2B2B2B"/>
          <w:sz w:val="20"/>
          <w:szCs w:val="20"/>
        </w:rPr>
        <w:t>, de 14 de maio de 2007 – autoriza o funcionamento da Educação Infantil,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WALTRUDES FERREIRA MUZZI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6.989, de 18/06/2007, pág. 5.</w:t>
      </w:r>
    </w:p>
    <w:p w:rsidR="00E514EB" w:rsidRPr="007E4544" w:rsidRDefault="00E514EB" w:rsidP="00E514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E514EB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514EB"/>
    <w:rsid w:val="000446D2"/>
    <w:rsid w:val="00135BCE"/>
    <w:rsid w:val="001937BF"/>
    <w:rsid w:val="005B68BA"/>
    <w:rsid w:val="006009A3"/>
    <w:rsid w:val="00636911"/>
    <w:rsid w:val="0067335D"/>
    <w:rsid w:val="00752515"/>
    <w:rsid w:val="008D6928"/>
    <w:rsid w:val="00C540E9"/>
    <w:rsid w:val="00C60595"/>
    <w:rsid w:val="00C84929"/>
    <w:rsid w:val="00D23FFD"/>
    <w:rsid w:val="00E514E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14EB"/>
    <w:rPr>
      <w:b/>
      <w:bCs/>
    </w:rPr>
  </w:style>
  <w:style w:type="character" w:customStyle="1" w:styleId="apple-converted-space">
    <w:name w:val="apple-converted-space"/>
    <w:basedOn w:val="Fontepargpadro"/>
    <w:rsid w:val="00E5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2017-02-13T12:57:00Z</dcterms:created>
  <dcterms:modified xsi:type="dcterms:W3CDTF">2017-02-13T12:58:00Z</dcterms:modified>
</cp:coreProperties>
</file>