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68" w:rsidRPr="00FD5FB0" w:rsidRDefault="00220768" w:rsidP="0022076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8531, </w:t>
      </w:r>
      <w:r w:rsidRPr="00FD5FB0">
        <w:rPr>
          <w:rFonts w:ascii="Verdana" w:hAnsi="Verdana" w:cs="Arial"/>
          <w:color w:val="2B2B2B"/>
          <w:sz w:val="20"/>
          <w:szCs w:val="20"/>
        </w:rPr>
        <w:t>de 18 de dezembro de 2007 – autoriza o funcionamento do Ensino Fundamental, na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Escola CDEI – Centro Dourados de Ensino Integrado, 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sediada em Dourados/MS, pelo prazo de </w:t>
      </w:r>
      <w:proofErr w:type="gramStart"/>
      <w:r w:rsidRPr="00FD5FB0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FD5FB0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7.119, de 26/12/2007, pág. 22.</w:t>
      </w:r>
    </w:p>
    <w:sectPr w:rsidR="00220768" w:rsidRPr="00FD5FB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768"/>
    <w:rsid w:val="00003A01"/>
    <w:rsid w:val="000446D2"/>
    <w:rsid w:val="00125DA6"/>
    <w:rsid w:val="00135BCE"/>
    <w:rsid w:val="001937BF"/>
    <w:rsid w:val="00220768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07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2017-02-03T12:54:00Z</dcterms:created>
  <dcterms:modified xsi:type="dcterms:W3CDTF">2017-02-03T12:54:00Z</dcterms:modified>
</cp:coreProperties>
</file>