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A0" w:rsidRPr="00BA567A" w:rsidRDefault="00BA567A" w:rsidP="00BA567A">
      <w:pPr>
        <w:jc w:val="both"/>
        <w:rPr>
          <w:rFonts w:ascii="Verdana" w:hAnsi="Verdana"/>
        </w:rPr>
      </w:pPr>
      <w:r w:rsidRPr="00BA567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DELIBERAÇÃO CEE/MS N° 9274,</w:t>
      </w:r>
      <w:r w:rsidRPr="00BA567A">
        <w:rPr>
          <w:rStyle w:val="apple-converted-space"/>
          <w:rFonts w:ascii="Verdana" w:hAnsi="Verdana" w:cs="Arial"/>
          <w:color w:val="2B2B2B"/>
          <w:sz w:val="20"/>
          <w:szCs w:val="20"/>
          <w:shd w:val="clear" w:color="auto" w:fill="FFFFFF"/>
        </w:rPr>
        <w:t> </w:t>
      </w:r>
      <w:r w:rsidRPr="00BA567A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DE 16 DE MARÇO DE 2010 – credencia a</w:t>
      </w:r>
      <w:r w:rsidRPr="00BA567A">
        <w:rPr>
          <w:rStyle w:val="apple-converted-space"/>
          <w:rFonts w:ascii="Verdana" w:hAnsi="Verdana" w:cs="Arial"/>
          <w:color w:val="2B2B2B"/>
          <w:sz w:val="20"/>
          <w:szCs w:val="20"/>
          <w:shd w:val="clear" w:color="auto" w:fill="FFFFFF"/>
        </w:rPr>
        <w:t> </w:t>
      </w:r>
      <w:r w:rsidRPr="00BA567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 xml:space="preserve">Escola Família Agrícola </w:t>
      </w:r>
      <w:proofErr w:type="spellStart"/>
      <w:r w:rsidRPr="00BA567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Rosalvo</w:t>
      </w:r>
      <w:proofErr w:type="spellEnd"/>
      <w:r w:rsidRPr="00BA567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 xml:space="preserve"> da Rocha Rodrigues</w:t>
      </w:r>
      <w:r w:rsidRPr="00BA567A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localizada no Prolongamento da Avenida Jofre de Araújo, s/nº, Km 03, Zona Rural, município de Nova Alvorada do Sul/MS, para oferecer a educação profissional técnica de nível médio, no Eixo Tecnológico: Recursos Naturais</w:t>
      </w:r>
      <w:proofErr w:type="gramStart"/>
      <w:r w:rsidRPr="00BA567A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aprova</w:t>
      </w:r>
      <w:proofErr w:type="gramEnd"/>
      <w:r w:rsidRPr="00BA567A">
        <w:rPr>
          <w:rFonts w:ascii="Verdana" w:hAnsi="Verdana" w:cs="Arial"/>
          <w:color w:val="2B2B2B"/>
          <w:sz w:val="20"/>
          <w:szCs w:val="20"/>
          <w:shd w:val="clear" w:color="auto" w:fill="FFFFFF"/>
        </w:rPr>
        <w:t xml:space="preserve"> o Projeto e autoriza o funcionamento do Curso Técnico em Agropecuária Integrado ao Ensino Médio – Eixo Tecnológico: Recursos Naturais – Educação Profissional Técnica de nível médio, na referida instituição, pelo prazo de cinco anos, a partir de 2010. Publicada no Diário Oficial do Estado nº 7.691, de 26/04/2010, pág. 4.</w:t>
      </w:r>
    </w:p>
    <w:sectPr w:rsidR="00F649A0" w:rsidRPr="00BA567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67A"/>
    <w:rsid w:val="000446D2"/>
    <w:rsid w:val="00135BCE"/>
    <w:rsid w:val="001937BF"/>
    <w:rsid w:val="005B68BA"/>
    <w:rsid w:val="006009A3"/>
    <w:rsid w:val="0067335D"/>
    <w:rsid w:val="00752515"/>
    <w:rsid w:val="00BA567A"/>
    <w:rsid w:val="00C540E9"/>
    <w:rsid w:val="00C60595"/>
    <w:rsid w:val="00C84929"/>
    <w:rsid w:val="00D23FFD"/>
    <w:rsid w:val="00D973F0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A567A"/>
    <w:rPr>
      <w:b/>
      <w:bCs/>
    </w:rPr>
  </w:style>
  <w:style w:type="character" w:customStyle="1" w:styleId="apple-converted-space">
    <w:name w:val="apple-converted-space"/>
    <w:basedOn w:val="Fontepargpadro"/>
    <w:rsid w:val="00BA5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2017-03-03T11:32:00Z</dcterms:created>
  <dcterms:modified xsi:type="dcterms:W3CDTF">2017-03-03T11:33:00Z</dcterms:modified>
</cp:coreProperties>
</file>