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A7" w:rsidRPr="001C58A7" w:rsidRDefault="001C58A7" w:rsidP="001C58A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10.830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1C58A7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1C58A7">
        <w:rPr>
          <w:rFonts w:ascii="Verdana" w:hAnsi="Verdana" w:cs="Arial"/>
          <w:color w:val="2B2B2B"/>
          <w:sz w:val="20"/>
          <w:szCs w:val="20"/>
        </w:rPr>
        <w:t xml:space="preserve"> DE MAIO DE 2016 -autoriza o funcionamento da educação infantil, na</w:t>
      </w:r>
      <w:r w:rsidRPr="001C58A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Assentamento Mutum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localizada no Projeto Agrovila Assentamento Mutum, município 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, MS, pelo prazo de cinco anos, a partir de 2016. Publicada no Diário Oficial do Estado nº 9.169, de 20/05/2016, pág. 11.</w:t>
      </w:r>
    </w:p>
    <w:p w:rsidR="00BF4458" w:rsidRPr="001C58A7" w:rsidRDefault="00BF4458" w:rsidP="00BF445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10.818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1C58A7">
        <w:rPr>
          <w:rFonts w:ascii="Verdana" w:hAnsi="Verdana" w:cs="Arial"/>
          <w:color w:val="2B2B2B"/>
          <w:sz w:val="20"/>
          <w:szCs w:val="20"/>
        </w:rPr>
        <w:t>6</w:t>
      </w:r>
      <w:proofErr w:type="gramEnd"/>
      <w:r w:rsidRPr="001C58A7">
        <w:rPr>
          <w:rFonts w:ascii="Verdana" w:hAnsi="Verdana" w:cs="Arial"/>
          <w:color w:val="2B2B2B"/>
          <w:sz w:val="20"/>
          <w:szCs w:val="20"/>
        </w:rPr>
        <w:t xml:space="preserve"> DE ABRIL DE 2016 -aprova o Projeto Pedagógico do Curso e autoriza o funcionamento do Curso de Educação de Jovens e Adultos, na etapa do ensino fundamental, na </w:t>
      </w:r>
      <w:r w:rsidRPr="001C58A7">
        <w:rPr>
          <w:rFonts w:ascii="Verdana" w:hAnsi="Verdana" w:cs="Arial"/>
          <w:b/>
          <w:color w:val="2B2B2B"/>
          <w:sz w:val="20"/>
          <w:szCs w:val="20"/>
        </w:rPr>
        <w:t>Escola Municipal Assentamento Mutum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localizada no Assentamento Mutum, município 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, MS, pelo prazo de cinco anos. Publicada no Diário Oficial do Estado nº 9.155, de 02/05/2016, pág. 3.</w:t>
      </w:r>
    </w:p>
    <w:p w:rsidR="001C58A7" w:rsidRPr="001C58A7" w:rsidRDefault="001C58A7" w:rsidP="001C58A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10.658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1C58A7">
        <w:rPr>
          <w:rFonts w:ascii="Verdana" w:hAnsi="Verdana" w:cs="Arial"/>
          <w:color w:val="2B2B2B"/>
          <w:sz w:val="20"/>
          <w:szCs w:val="20"/>
        </w:rPr>
        <w:t>9</w:t>
      </w:r>
      <w:proofErr w:type="gramEnd"/>
      <w:r w:rsidRPr="001C58A7">
        <w:rPr>
          <w:rFonts w:ascii="Verdana" w:hAnsi="Verdana" w:cs="Arial"/>
          <w:color w:val="2B2B2B"/>
          <w:sz w:val="20"/>
          <w:szCs w:val="20"/>
        </w:rPr>
        <w:t xml:space="preserve"> DE JUNHO DE 2015 – autoriza o funcionamento do ensino fundamental, na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Assentamento Mutum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localizada no Assentamento Mutum, município 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, MS, pelo prazo de quatro anos, a partir de 2015. Publicada no Diário Oficial do Estado nº 8.947, de 25/06/2015, pág. 7.</w:t>
      </w:r>
    </w:p>
    <w:p w:rsidR="001C58A7" w:rsidRPr="001C58A7" w:rsidRDefault="001C58A7" w:rsidP="001C58A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9680,</w:t>
      </w:r>
      <w:r w:rsidRPr="001C58A7">
        <w:rPr>
          <w:rFonts w:ascii="Verdana" w:hAnsi="Verdana" w:cs="Arial"/>
          <w:color w:val="2B2B2B"/>
          <w:sz w:val="20"/>
          <w:szCs w:val="20"/>
        </w:rPr>
        <w:t> DE 13 DE DEZEMBRO DE 2011 – credencia a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Assentamento Mutum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, localizada no Assentamento Mutum, município 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, MS, para oferecer a educação básica, autoriza o funcionamento do ensino fundamental, na referida instituição de ensino, para fins de regularização de vida escolar dos educandos, no ano letivo de 2010 e autoriza o funcionamento do ensino fundamental, na escola mencionada, pelo prazo de quatro anos, a partir de 2011. Publicada no Diário Oficial do Estado nº 8099, de 29/12/2011, pág. 18.</w:t>
      </w:r>
    </w:p>
    <w:p w:rsidR="001C58A7" w:rsidRDefault="001C58A7" w:rsidP="001C58A7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sectPr w:rsidR="001C58A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8A7"/>
    <w:rsid w:val="000446D2"/>
    <w:rsid w:val="000501D2"/>
    <w:rsid w:val="00135BCE"/>
    <w:rsid w:val="001937BF"/>
    <w:rsid w:val="001C58A7"/>
    <w:rsid w:val="003D42A2"/>
    <w:rsid w:val="006009A3"/>
    <w:rsid w:val="0067335D"/>
    <w:rsid w:val="00752515"/>
    <w:rsid w:val="00BF4458"/>
    <w:rsid w:val="00C540E9"/>
    <w:rsid w:val="00C60595"/>
    <w:rsid w:val="00C84929"/>
    <w:rsid w:val="00D16E1F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58A7"/>
    <w:rPr>
      <w:b/>
      <w:bCs/>
    </w:rPr>
  </w:style>
  <w:style w:type="character" w:customStyle="1" w:styleId="apple-converted-space">
    <w:name w:val="apple-converted-space"/>
    <w:basedOn w:val="Fontepargpadro"/>
    <w:rsid w:val="001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2017-01-26T14:20:00Z</dcterms:created>
  <dcterms:modified xsi:type="dcterms:W3CDTF">2017-03-02T15:16:00Z</dcterms:modified>
</cp:coreProperties>
</file>