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022" w:rsidRDefault="00322022" w:rsidP="00322022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4831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9745</w:t>
      </w:r>
      <w:r w:rsidRPr="00483151">
        <w:rPr>
          <w:rFonts w:ascii="Verdana" w:hAnsi="Verdana" w:cs="Arial"/>
          <w:color w:val="2B2B2B"/>
          <w:sz w:val="20"/>
          <w:szCs w:val="20"/>
        </w:rPr>
        <w:t>, DE 14 DE FEVEREIRO DE 2012 – autoriza o funcionamento do ensino fundamental,</w:t>
      </w:r>
      <w:r w:rsidRPr="0048315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4831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na Escola Municipal Eldorado</w:t>
      </w:r>
      <w:r w:rsidRPr="00483151">
        <w:rPr>
          <w:rFonts w:ascii="Verdana" w:hAnsi="Verdana" w:cs="Arial"/>
          <w:color w:val="2B2B2B"/>
          <w:sz w:val="20"/>
          <w:szCs w:val="20"/>
        </w:rPr>
        <w:t xml:space="preserve">, localizada no Assentamento Eldorado II, município de </w:t>
      </w:r>
      <w:proofErr w:type="spellStart"/>
      <w:r w:rsidRPr="00483151">
        <w:rPr>
          <w:rFonts w:ascii="Verdana" w:hAnsi="Verdana" w:cs="Arial"/>
          <w:color w:val="2B2B2B"/>
          <w:sz w:val="20"/>
          <w:szCs w:val="20"/>
        </w:rPr>
        <w:t>Sidrolândia</w:t>
      </w:r>
      <w:proofErr w:type="spellEnd"/>
      <w:r w:rsidRPr="00483151">
        <w:rPr>
          <w:rFonts w:ascii="Verdana" w:hAnsi="Verdana" w:cs="Arial"/>
          <w:color w:val="2B2B2B"/>
          <w:sz w:val="20"/>
          <w:szCs w:val="20"/>
        </w:rPr>
        <w:t>, MS, pelo prazo de cinco anos, a partir de 2012. Publicada no Diário Oficial do Estado nº 8155, de 20/03/2012, pág. 9.</w:t>
      </w:r>
    </w:p>
    <w:p w:rsidR="00AF39AF" w:rsidRPr="00483151" w:rsidRDefault="00AF39AF" w:rsidP="00AF39AF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4831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9146,</w:t>
      </w:r>
      <w:r w:rsidRPr="0048315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483151">
        <w:rPr>
          <w:rFonts w:ascii="Verdana" w:hAnsi="Verdana" w:cs="Arial"/>
          <w:color w:val="2B2B2B"/>
          <w:sz w:val="20"/>
          <w:szCs w:val="20"/>
        </w:rPr>
        <w:t>de 28 de outubro de 2009 – credencia a</w:t>
      </w:r>
      <w:r w:rsidRPr="00483151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4831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Eldorado</w:t>
      </w:r>
      <w:r w:rsidRPr="00483151">
        <w:rPr>
          <w:rFonts w:ascii="Verdana" w:hAnsi="Verdana" w:cs="Arial"/>
          <w:color w:val="2B2B2B"/>
          <w:sz w:val="20"/>
          <w:szCs w:val="20"/>
        </w:rPr>
        <w:t xml:space="preserve">, localizada no Assentamento Eldorado II, município de </w:t>
      </w:r>
      <w:proofErr w:type="spellStart"/>
      <w:r w:rsidRPr="00483151">
        <w:rPr>
          <w:rFonts w:ascii="Verdana" w:hAnsi="Verdana" w:cs="Arial"/>
          <w:color w:val="2B2B2B"/>
          <w:sz w:val="20"/>
          <w:szCs w:val="20"/>
        </w:rPr>
        <w:t>Sidrolândia</w:t>
      </w:r>
      <w:proofErr w:type="spellEnd"/>
      <w:r w:rsidRPr="00483151">
        <w:rPr>
          <w:rFonts w:ascii="Verdana" w:hAnsi="Verdana" w:cs="Arial"/>
          <w:color w:val="2B2B2B"/>
          <w:sz w:val="20"/>
          <w:szCs w:val="20"/>
        </w:rPr>
        <w:t>/MS, para oferecer a educação básica, autoriza o funcionamento do ensino fundamental, na referida escola, no ano de 2008, para fins de regularização de vida escolar e autoriza o funcionamento do ensino fundamental, na escola supracitada, pelo prazo de três anos, a partir de 2009. Publicada no Diário Oficial do Estado nº 7.592, de 27/11/2009, pág. 6.</w:t>
      </w:r>
    </w:p>
    <w:p w:rsidR="00AF39AF" w:rsidRDefault="00AF39AF" w:rsidP="00322022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AF39AF" w:rsidRDefault="00AF39AF" w:rsidP="00322022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AF39AF" w:rsidRPr="00483151" w:rsidRDefault="00AF39AF" w:rsidP="00322022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sectPr w:rsidR="00AF39AF" w:rsidRPr="00483151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322022"/>
    <w:rsid w:val="000446D2"/>
    <w:rsid w:val="00135BCE"/>
    <w:rsid w:val="001937BF"/>
    <w:rsid w:val="00322022"/>
    <w:rsid w:val="005B68BA"/>
    <w:rsid w:val="006009A3"/>
    <w:rsid w:val="0067335D"/>
    <w:rsid w:val="00752515"/>
    <w:rsid w:val="00AF39AF"/>
    <w:rsid w:val="00C17B78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02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22022"/>
    <w:rPr>
      <w:b/>
      <w:bCs/>
    </w:rPr>
  </w:style>
  <w:style w:type="character" w:customStyle="1" w:styleId="apple-converted-space">
    <w:name w:val="apple-converted-space"/>
    <w:basedOn w:val="Fontepargpadro"/>
    <w:rsid w:val="003220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702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2017-02-15T16:47:00Z</dcterms:created>
  <dcterms:modified xsi:type="dcterms:W3CDTF">2017-02-15T16:48:00Z</dcterms:modified>
</cp:coreProperties>
</file>