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F9" w:rsidRPr="007B7425" w:rsidRDefault="00AB1027" w:rsidP="006133F9">
      <w:pPr>
        <w:spacing w:after="120"/>
        <w:jc w:val="both"/>
      </w:pPr>
      <w:r w:rsidRPr="006133F9">
        <w:rPr>
          <w:rFonts w:ascii="Verdana" w:eastAsia="Calibri" w:hAnsi="Verdana" w:cs="Times New Roman"/>
          <w:b/>
          <w:sz w:val="20"/>
          <w:szCs w:val="20"/>
        </w:rPr>
        <w:t>DELIBERAÇÃO CEE/MS N.º 10.984</w:t>
      </w:r>
      <w:r w:rsidRPr="00AB1027">
        <w:rPr>
          <w:rFonts w:ascii="Verdana" w:eastAsia="Calibri" w:hAnsi="Verdana" w:cs="Times New Roman"/>
          <w:sz w:val="20"/>
          <w:szCs w:val="20"/>
        </w:rPr>
        <w:t>, DE 17 DE JANEIRO DE 2017</w:t>
      </w:r>
      <w:r w:rsidRPr="00AB1027">
        <w:rPr>
          <w:rFonts w:ascii="Verdana" w:hAnsi="Verdana"/>
          <w:sz w:val="20"/>
          <w:szCs w:val="20"/>
        </w:rPr>
        <w:t xml:space="preserve"> - aprovado o Projeto Pedagógico do Curso e autorizado o funcionamento do Curso de Educação de Jovens e Adultos, na etapa do ensino fundamental, na </w:t>
      </w:r>
      <w:r w:rsidRPr="006133F9">
        <w:rPr>
          <w:rFonts w:ascii="Verdana" w:hAnsi="Verdana"/>
          <w:b/>
          <w:sz w:val="20"/>
          <w:szCs w:val="20"/>
        </w:rPr>
        <w:t>Escola Municipal Profº Sideney Carlos Costa - Polo</w:t>
      </w:r>
      <w:r w:rsidRPr="00AB1027">
        <w:rPr>
          <w:rFonts w:ascii="Verdana" w:hAnsi="Verdana"/>
          <w:sz w:val="20"/>
          <w:szCs w:val="20"/>
        </w:rPr>
        <w:t>, localizada no município de Ivinhema, MS, pelo prazo de cinco anos.</w:t>
      </w:r>
      <w:r w:rsidR="006133F9" w:rsidRPr="006133F9">
        <w:rPr>
          <w:rFonts w:ascii="Verdana" w:hAnsi="Verdana" w:cs="Arial"/>
          <w:sz w:val="20"/>
          <w:szCs w:val="20"/>
        </w:rPr>
        <w:t xml:space="preserve"> </w:t>
      </w:r>
      <w:r w:rsidR="006133F9" w:rsidRPr="007B7425">
        <w:rPr>
          <w:rFonts w:ascii="Verdana" w:hAnsi="Verdana" w:cs="Arial"/>
          <w:sz w:val="20"/>
          <w:szCs w:val="20"/>
        </w:rPr>
        <w:t>Publicada no Diário Oficial do Estado nº 9.340, de 31/01/2017, pág. 1</w:t>
      </w:r>
      <w:r w:rsidR="006133F9">
        <w:rPr>
          <w:rFonts w:ascii="Verdana" w:hAnsi="Verdana" w:cs="Arial"/>
          <w:sz w:val="20"/>
          <w:szCs w:val="20"/>
        </w:rPr>
        <w:t>6</w:t>
      </w:r>
      <w:r w:rsidR="006133F9" w:rsidRPr="007B7425">
        <w:rPr>
          <w:rFonts w:ascii="Verdana" w:hAnsi="Verdana" w:cs="Arial"/>
          <w:sz w:val="20"/>
          <w:szCs w:val="20"/>
        </w:rPr>
        <w:t>.</w:t>
      </w:r>
    </w:p>
    <w:p w:rsidR="000D6A24" w:rsidRPr="007B7425" w:rsidRDefault="00322291" w:rsidP="007B7425">
      <w:pPr>
        <w:spacing w:after="120"/>
        <w:jc w:val="both"/>
      </w:pPr>
      <w:r w:rsidRPr="007B7425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10.979</w:t>
      </w:r>
      <w:r w:rsidRPr="007B7425">
        <w:rPr>
          <w:rFonts w:ascii="Verdana" w:eastAsia="Times New Roman" w:hAnsi="Verdana" w:cs="Arial"/>
          <w:sz w:val="20"/>
          <w:szCs w:val="20"/>
          <w:lang w:eastAsia="pt-BR"/>
        </w:rPr>
        <w:t xml:space="preserve">, DE 17 DE JANEIRO DE 2017 - autorizado o funcionamento do ensino fundamental, na </w:t>
      </w:r>
      <w:r w:rsidRPr="007B7425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Profº Sideney Carlos Costa - Polo</w:t>
      </w:r>
      <w:r w:rsidRPr="007B7425">
        <w:rPr>
          <w:rFonts w:ascii="Verdana" w:eastAsia="Times New Roman" w:hAnsi="Verdana" w:cs="Arial"/>
          <w:sz w:val="20"/>
          <w:szCs w:val="20"/>
          <w:lang w:eastAsia="pt-BR"/>
        </w:rPr>
        <w:t>, localizada no município de Ivinhema, MS, pelo prazo de quatro anos, a partir de 2017.</w:t>
      </w:r>
      <w:r w:rsidR="000D6A24" w:rsidRPr="007B7425">
        <w:rPr>
          <w:rFonts w:ascii="Verdana" w:hAnsi="Verdana" w:cs="Arial"/>
          <w:sz w:val="20"/>
          <w:szCs w:val="20"/>
        </w:rPr>
        <w:t xml:space="preserve"> Publicada no Diário Oficial do Estado nº 9.340, de 31/01/2017, pág. 15.</w:t>
      </w:r>
    </w:p>
    <w:p w:rsidR="00FE446B" w:rsidRPr="007B7425" w:rsidRDefault="00FE446B" w:rsidP="007B742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742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10.119</w:t>
      </w:r>
      <w:r w:rsidRPr="007B7425">
        <w:rPr>
          <w:rFonts w:ascii="Verdana" w:hAnsi="Verdana" w:cs="Arial"/>
          <w:sz w:val="20"/>
          <w:szCs w:val="20"/>
        </w:rPr>
        <w:t>, DE 13 DE AGOSTO DE 2013 – autorizado o funcionamento do ensino fundamental, na</w:t>
      </w:r>
      <w:r w:rsidRPr="007B7425">
        <w:rPr>
          <w:rStyle w:val="apple-converted-space"/>
          <w:rFonts w:ascii="Verdana" w:hAnsi="Verdana" w:cs="Arial"/>
          <w:sz w:val="20"/>
          <w:szCs w:val="20"/>
        </w:rPr>
        <w:t> </w:t>
      </w:r>
      <w:r w:rsidRPr="007B742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Prof.º Sideney Carlos Costa – Pólo,</w:t>
      </w:r>
      <w:r w:rsidRPr="007B7425">
        <w:rPr>
          <w:rStyle w:val="apple-converted-space"/>
          <w:rFonts w:ascii="Verdana" w:hAnsi="Verdana" w:cs="Arial"/>
          <w:sz w:val="20"/>
          <w:szCs w:val="20"/>
        </w:rPr>
        <w:t> </w:t>
      </w:r>
      <w:r w:rsidRPr="007B7425">
        <w:rPr>
          <w:rFonts w:ascii="Verdana" w:hAnsi="Verdana" w:cs="Arial"/>
          <w:sz w:val="20"/>
          <w:szCs w:val="20"/>
        </w:rPr>
        <w:t>localizada no município de Ivinhema, MS, pelo prazo de quatro anos, a partir de 2013. Publicada no Diário Oficial do Estado nº 8.509, de 05/09/2013, pág. 4.</w:t>
      </w:r>
    </w:p>
    <w:p w:rsidR="0094347A" w:rsidRPr="007B7425" w:rsidRDefault="0094347A" w:rsidP="007B742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742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9298</w:t>
      </w:r>
      <w:r w:rsidRPr="007B7425">
        <w:rPr>
          <w:rFonts w:ascii="Verdana" w:hAnsi="Verdana" w:cs="Arial"/>
          <w:sz w:val="20"/>
          <w:szCs w:val="20"/>
        </w:rPr>
        <w:t>, DE 13 DE ABRIL DE 2010 – aprova o Projeto e autoriza o funcionamento do Curso de Educação de Jovens e Adultos, na etapa do ensino fundamental, na</w:t>
      </w:r>
      <w:r w:rsidRPr="007B7425">
        <w:rPr>
          <w:rStyle w:val="apple-converted-space"/>
          <w:rFonts w:ascii="Verdana" w:hAnsi="Verdana" w:cs="Arial"/>
          <w:sz w:val="20"/>
          <w:szCs w:val="20"/>
        </w:rPr>
        <w:t> </w:t>
      </w:r>
      <w:r w:rsidRPr="007B742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PROF.º SIDENEY CARLOS COSTA</w:t>
      </w:r>
      <w:r w:rsidRPr="007B7425">
        <w:rPr>
          <w:rFonts w:ascii="Verdana" w:hAnsi="Verdana" w:cs="Arial"/>
          <w:sz w:val="20"/>
          <w:szCs w:val="20"/>
        </w:rPr>
        <w:t>, situada na Avenida Reynaldo Massi, nº 1.238, Bairro Vitória, Ivinhema/MS, pelo prazo de cinco anos. Publicada no Diário Oficial do Estado nº 7.697, de 04/05/2010, pág. 3.</w:t>
      </w:r>
    </w:p>
    <w:p w:rsidR="0094347A" w:rsidRPr="007B7425" w:rsidRDefault="0094347A" w:rsidP="007B742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B742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8728</w:t>
      </w:r>
      <w:r w:rsidRPr="007B7425">
        <w:rPr>
          <w:rFonts w:ascii="Verdana" w:hAnsi="Verdana" w:cs="Arial"/>
          <w:sz w:val="20"/>
          <w:szCs w:val="20"/>
        </w:rPr>
        <w:t>, de 24 de abril de 2008 – autoriza o funcionamento do Ensino Fundamental, na</w:t>
      </w:r>
      <w:r w:rsidRPr="007B7425">
        <w:rPr>
          <w:rStyle w:val="apple-converted-space"/>
          <w:rFonts w:ascii="Verdana" w:hAnsi="Verdana" w:cs="Arial"/>
          <w:sz w:val="20"/>
          <w:szCs w:val="20"/>
        </w:rPr>
        <w:t> </w:t>
      </w:r>
      <w:r w:rsidRPr="007B7425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Profº Sideney Carlos Costa</w:t>
      </w:r>
      <w:r w:rsidRPr="007B7425">
        <w:rPr>
          <w:rFonts w:ascii="Verdana" w:hAnsi="Verdana" w:cs="Arial"/>
          <w:sz w:val="20"/>
          <w:szCs w:val="20"/>
        </w:rPr>
        <w:t>, de Ivinhema/MS, pelo prazo de 3 anos, a partir de 2008. Publicada no Diário Oficial do Estado nº 7.204, de 30/04/2008, pág. 14.</w:t>
      </w:r>
    </w:p>
    <w:p w:rsidR="0094347A" w:rsidRPr="007B7425" w:rsidRDefault="0094347A" w:rsidP="007B742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94347A" w:rsidRPr="007B7425" w:rsidRDefault="0094347A" w:rsidP="007B742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E446B" w:rsidRPr="007B7425" w:rsidRDefault="00FE446B" w:rsidP="007B7425">
      <w:pPr>
        <w:spacing w:after="120"/>
      </w:pPr>
    </w:p>
    <w:p w:rsidR="00F649A0" w:rsidRPr="007B7425" w:rsidRDefault="006133F9" w:rsidP="007B7425">
      <w:pPr>
        <w:spacing w:after="120"/>
      </w:pPr>
    </w:p>
    <w:sectPr w:rsidR="00F649A0" w:rsidRPr="007B742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E446B"/>
    <w:rsid w:val="000446D2"/>
    <w:rsid w:val="000D6A24"/>
    <w:rsid w:val="00135BCE"/>
    <w:rsid w:val="001937BF"/>
    <w:rsid w:val="00322291"/>
    <w:rsid w:val="005B68BA"/>
    <w:rsid w:val="006009A3"/>
    <w:rsid w:val="006133F9"/>
    <w:rsid w:val="0067335D"/>
    <w:rsid w:val="006F07DC"/>
    <w:rsid w:val="006F10A6"/>
    <w:rsid w:val="00752515"/>
    <w:rsid w:val="007B7425"/>
    <w:rsid w:val="0094347A"/>
    <w:rsid w:val="00AB1027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54CF2"/>
    <w:rsid w:val="00FE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446B"/>
    <w:rPr>
      <w:b/>
      <w:bCs/>
    </w:rPr>
  </w:style>
  <w:style w:type="character" w:customStyle="1" w:styleId="apple-converted-space">
    <w:name w:val="apple-converted-space"/>
    <w:basedOn w:val="Fontepargpadro"/>
    <w:rsid w:val="00FE4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2017-02-10T16:26:00Z</dcterms:created>
  <dcterms:modified xsi:type="dcterms:W3CDTF">2017-03-14T13:07:00Z</dcterms:modified>
</cp:coreProperties>
</file>