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37" w:rsidRPr="007B133E" w:rsidRDefault="00AE0B37" w:rsidP="00AE0B37">
      <w:pPr>
        <w:jc w:val="both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7B133E">
        <w:rPr>
          <w:rFonts w:ascii="Verdana" w:hAnsi="Verdana" w:cs="Arial"/>
          <w:b/>
          <w:sz w:val="20"/>
          <w:szCs w:val="20"/>
        </w:rPr>
        <w:t>DELIBERAÇÃO CEE/MS N.° 11.224</w:t>
      </w:r>
      <w:r w:rsidRPr="007B133E">
        <w:rPr>
          <w:rFonts w:ascii="Verdana" w:hAnsi="Verdana" w:cs="Arial"/>
          <w:sz w:val="20"/>
          <w:szCs w:val="20"/>
        </w:rPr>
        <w:t xml:space="preserve">, DE 7 DE DEZEMBRO DE 2017 - autoriza o funcionamento da educação infantil, no </w:t>
      </w:r>
      <w:r w:rsidRPr="007B133E">
        <w:rPr>
          <w:rFonts w:ascii="Verdana" w:hAnsi="Verdana" w:cs="Arial"/>
          <w:b/>
          <w:sz w:val="20"/>
          <w:szCs w:val="20"/>
        </w:rPr>
        <w:t>Centro de Educação Infantil “LUAN KAIBER MIRANDA”,</w:t>
      </w:r>
      <w:r w:rsidRPr="007B133E">
        <w:rPr>
          <w:rFonts w:ascii="Verdana" w:hAnsi="Verdana" w:cs="Arial"/>
          <w:sz w:val="20"/>
          <w:szCs w:val="20"/>
        </w:rPr>
        <w:t xml:space="preserve"> localizado no município de Novo Horizonte do Sul, MS, pelo prazo de cinco anos, a partir de 2018. Publicada no Diário Oficial do Estado nº 9.557, de </w:t>
      </w:r>
      <w:r w:rsidR="005673B8">
        <w:rPr>
          <w:rFonts w:ascii="Verdana" w:hAnsi="Verdana" w:cs="Arial"/>
          <w:sz w:val="20"/>
          <w:szCs w:val="20"/>
        </w:rPr>
        <w:t>20</w:t>
      </w:r>
      <w:r w:rsidRPr="007B133E">
        <w:rPr>
          <w:rFonts w:ascii="Verdana" w:hAnsi="Verdana" w:cs="Arial"/>
          <w:sz w:val="20"/>
          <w:szCs w:val="20"/>
        </w:rPr>
        <w:t>/12/2017, pág. 12.</w:t>
      </w:r>
    </w:p>
    <w:p w:rsidR="00B20BDE" w:rsidRPr="007B133E" w:rsidRDefault="00B20BDE" w:rsidP="00B20BD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B133E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 10.568,</w:t>
      </w:r>
      <w:r w:rsidRPr="007B133E">
        <w:rPr>
          <w:rStyle w:val="apple-converted-space"/>
          <w:rFonts w:ascii="Verdana" w:hAnsi="Verdana" w:cs="Arial"/>
          <w:sz w:val="20"/>
          <w:szCs w:val="20"/>
        </w:rPr>
        <w:t> </w:t>
      </w:r>
      <w:r w:rsidRPr="007B133E">
        <w:rPr>
          <w:rFonts w:ascii="Verdana" w:hAnsi="Verdana" w:cs="Arial"/>
          <w:sz w:val="20"/>
          <w:szCs w:val="20"/>
        </w:rPr>
        <w:t>DE 17 DE DEZEMBRO DE 2014 – autoriza o funcionamento da educação infantil, no</w:t>
      </w:r>
      <w:r w:rsidRPr="007B133E">
        <w:rPr>
          <w:rStyle w:val="apple-converted-space"/>
          <w:rFonts w:ascii="Verdana" w:hAnsi="Verdana" w:cs="Arial"/>
          <w:sz w:val="20"/>
          <w:szCs w:val="20"/>
        </w:rPr>
        <w:t> </w:t>
      </w:r>
      <w:r w:rsidRPr="007B133E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Centro de Educação Infantil “LUAN KAIBER MIRANDA”,</w:t>
      </w:r>
      <w:r w:rsidRPr="007B133E">
        <w:rPr>
          <w:rStyle w:val="apple-converted-space"/>
          <w:rFonts w:ascii="Verdana" w:hAnsi="Verdana" w:cs="Arial"/>
          <w:sz w:val="20"/>
          <w:szCs w:val="20"/>
        </w:rPr>
        <w:t> </w:t>
      </w:r>
      <w:r w:rsidRPr="007B133E">
        <w:rPr>
          <w:rFonts w:ascii="Verdana" w:hAnsi="Verdana" w:cs="Arial"/>
          <w:sz w:val="20"/>
          <w:szCs w:val="20"/>
        </w:rPr>
        <w:t>localizado no município de Novo Horizonte do Sul, MS, pelo prazo de quatro anos, a partir de 2014. Publicada no Diário Oficial do Estado nº 8.827, de 24/12/2014, pág. 53.</w:t>
      </w:r>
    </w:p>
    <w:p w:rsidR="00B20BDE" w:rsidRPr="007B133E" w:rsidRDefault="00B20BDE" w:rsidP="00B20BD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B133E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9060,</w:t>
      </w:r>
      <w:r w:rsidRPr="007B133E">
        <w:rPr>
          <w:rStyle w:val="apple-converted-space"/>
          <w:rFonts w:ascii="Verdana" w:hAnsi="Verdana" w:cs="Arial"/>
          <w:b/>
          <w:bCs/>
          <w:sz w:val="20"/>
          <w:szCs w:val="20"/>
          <w:bdr w:val="none" w:sz="0" w:space="0" w:color="auto" w:frame="1"/>
        </w:rPr>
        <w:t> </w:t>
      </w:r>
      <w:r w:rsidRPr="007B133E">
        <w:rPr>
          <w:rFonts w:ascii="Verdana" w:hAnsi="Verdana" w:cs="Arial"/>
          <w:sz w:val="20"/>
          <w:szCs w:val="20"/>
        </w:rPr>
        <w:t>de 15 de abril de 2009 – credencia o</w:t>
      </w:r>
      <w:r w:rsidRPr="007B133E">
        <w:rPr>
          <w:rStyle w:val="apple-converted-space"/>
          <w:rFonts w:ascii="Verdana" w:hAnsi="Verdana" w:cs="Arial"/>
          <w:b/>
          <w:bCs/>
          <w:sz w:val="20"/>
          <w:szCs w:val="20"/>
          <w:bdr w:val="none" w:sz="0" w:space="0" w:color="auto" w:frame="1"/>
        </w:rPr>
        <w:t> </w:t>
      </w:r>
      <w:r w:rsidRPr="007B133E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Centro de Educação Infantil “LUAN KAIBER MIRANDA”,</w:t>
      </w:r>
      <w:r w:rsidRPr="007B133E">
        <w:rPr>
          <w:rStyle w:val="apple-converted-space"/>
          <w:rFonts w:ascii="Verdana" w:hAnsi="Verdana" w:cs="Arial"/>
          <w:b/>
          <w:bCs/>
          <w:sz w:val="20"/>
          <w:szCs w:val="20"/>
          <w:bdr w:val="none" w:sz="0" w:space="0" w:color="auto" w:frame="1"/>
        </w:rPr>
        <w:t> </w:t>
      </w:r>
      <w:r w:rsidRPr="007B133E">
        <w:rPr>
          <w:rFonts w:ascii="Verdana" w:hAnsi="Verdana" w:cs="Arial"/>
          <w:sz w:val="20"/>
          <w:szCs w:val="20"/>
        </w:rPr>
        <w:t>de Novo Horizonte do Sul/MS, para oferecer a educação básica e autoriza o funcionamento da educação infantil, no referido Centro, pelo prazo de cinco anos, a partir de 2009. Publicada no Diário Oficial do Estado nº 7.451, de 05/05/2009, págs. 3 e 4.</w:t>
      </w:r>
    </w:p>
    <w:p w:rsidR="00F649A0" w:rsidRPr="007B133E" w:rsidRDefault="005673B8"/>
    <w:sectPr w:rsidR="00F649A0" w:rsidRPr="007B133E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B20BDE"/>
    <w:rsid w:val="000446D2"/>
    <w:rsid w:val="00135BCE"/>
    <w:rsid w:val="001937BF"/>
    <w:rsid w:val="005673B8"/>
    <w:rsid w:val="005B68BA"/>
    <w:rsid w:val="006009A3"/>
    <w:rsid w:val="0067335D"/>
    <w:rsid w:val="00752515"/>
    <w:rsid w:val="007B133E"/>
    <w:rsid w:val="00AE0B37"/>
    <w:rsid w:val="00B20BDE"/>
    <w:rsid w:val="00C540E9"/>
    <w:rsid w:val="00C60595"/>
    <w:rsid w:val="00C84929"/>
    <w:rsid w:val="00CE6419"/>
    <w:rsid w:val="00D23FFD"/>
    <w:rsid w:val="00E34FFA"/>
    <w:rsid w:val="00E659F7"/>
    <w:rsid w:val="00EA24EC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0BDE"/>
    <w:rPr>
      <w:b/>
      <w:bCs/>
    </w:rPr>
  </w:style>
  <w:style w:type="character" w:customStyle="1" w:styleId="apple-converted-space">
    <w:name w:val="apple-converted-space"/>
    <w:basedOn w:val="Fontepargpadro"/>
    <w:rsid w:val="00B20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2018-02-16T13:52:00Z</dcterms:created>
  <dcterms:modified xsi:type="dcterms:W3CDTF">2018-02-16T15:53:00Z</dcterms:modified>
</cp:coreProperties>
</file>