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A" w:rsidRPr="00D36D4C" w:rsidRDefault="00F03A6A" w:rsidP="00F03A6A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D36D4C">
        <w:rPr>
          <w:rFonts w:ascii="Verdana" w:hAnsi="Verdana" w:cs="Arial"/>
          <w:b/>
          <w:sz w:val="20"/>
          <w:szCs w:val="20"/>
        </w:rPr>
        <w:t xml:space="preserve">DELIBERAÇÃO CEE/MS N.° 11.284, </w:t>
      </w:r>
      <w:r w:rsidRPr="00D36D4C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D36D4C">
        <w:rPr>
          <w:rFonts w:ascii="Verdana" w:hAnsi="Verdana" w:cs="Arial"/>
          <w:sz w:val="20"/>
          <w:szCs w:val="20"/>
        </w:rPr>
        <w:t>6</w:t>
      </w:r>
      <w:proofErr w:type="gramEnd"/>
      <w:r w:rsidRPr="00D36D4C">
        <w:rPr>
          <w:rFonts w:ascii="Verdana" w:hAnsi="Verdana" w:cs="Arial"/>
          <w:sz w:val="20"/>
          <w:szCs w:val="20"/>
        </w:rPr>
        <w:t xml:space="preserve"> DE FEVEREIRO DE 2018 - autorizado o funcionamento da educação infantil e do ensino fundamental, na </w:t>
      </w:r>
      <w:r w:rsidRPr="00D36D4C">
        <w:rPr>
          <w:rFonts w:ascii="Verdana" w:hAnsi="Verdana" w:cs="Arial"/>
          <w:b/>
          <w:sz w:val="20"/>
          <w:szCs w:val="20"/>
        </w:rPr>
        <w:t xml:space="preserve">Escola Municipal Rural Benedita </w:t>
      </w:r>
      <w:proofErr w:type="spellStart"/>
      <w:r w:rsidRPr="00D36D4C">
        <w:rPr>
          <w:rFonts w:ascii="Verdana" w:hAnsi="Verdana" w:cs="Arial"/>
          <w:b/>
          <w:sz w:val="20"/>
          <w:szCs w:val="20"/>
        </w:rPr>
        <w:t>Figueiró</w:t>
      </w:r>
      <w:proofErr w:type="spellEnd"/>
      <w:r w:rsidRPr="00D36D4C">
        <w:rPr>
          <w:rFonts w:ascii="Verdana" w:hAnsi="Verdana" w:cs="Arial"/>
          <w:b/>
          <w:sz w:val="20"/>
          <w:szCs w:val="20"/>
        </w:rPr>
        <w:t xml:space="preserve"> de Oliveira – Polo</w:t>
      </w:r>
      <w:r w:rsidRPr="00D36D4C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D36D4C">
        <w:rPr>
          <w:rFonts w:ascii="Verdana" w:hAnsi="Verdana" w:cs="Arial"/>
          <w:sz w:val="20"/>
          <w:szCs w:val="20"/>
        </w:rPr>
        <w:t>Ivinhema</w:t>
      </w:r>
      <w:proofErr w:type="spellEnd"/>
      <w:r w:rsidRPr="00D36D4C">
        <w:rPr>
          <w:rFonts w:ascii="Verdana" w:hAnsi="Verdana" w:cs="Arial"/>
          <w:sz w:val="20"/>
          <w:szCs w:val="20"/>
        </w:rPr>
        <w:t>, MS, pelo prazo de cinco anos, a partir de 2018. Publicada no Diário Oficial do Estado nº 9.601, de 16/02/2018, pág. 6.</w:t>
      </w:r>
    </w:p>
    <w:p w:rsidR="001A6E90" w:rsidRPr="00D36D4C" w:rsidRDefault="001A6E90" w:rsidP="001A6E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10.338,</w:t>
      </w:r>
      <w:r w:rsidRPr="00D36D4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36D4C">
        <w:rPr>
          <w:rFonts w:ascii="Verdana" w:hAnsi="Verdana" w:cs="Arial"/>
          <w:sz w:val="20"/>
          <w:szCs w:val="20"/>
        </w:rPr>
        <w:t>DE 21 DE MAIO DE 2014 – autoriza o funcionamento da educação infantil e do ensino fundamental, na</w:t>
      </w:r>
      <w:r w:rsidRPr="00D36D4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BENEDITA FIGUEIRÓ DE OLIVEIRA</w:t>
      </w:r>
      <w:r w:rsidRPr="00D36D4C">
        <w:rPr>
          <w:rFonts w:ascii="Verdana" w:hAnsi="Verdana" w:cs="Arial"/>
          <w:sz w:val="20"/>
          <w:szCs w:val="20"/>
        </w:rPr>
        <w:t xml:space="preserve">, localizada na Gleba Ubiratã, Vila Cristina, município de </w:t>
      </w:r>
      <w:proofErr w:type="spellStart"/>
      <w:r w:rsidRPr="00D36D4C">
        <w:rPr>
          <w:rFonts w:ascii="Verdana" w:hAnsi="Verdana" w:cs="Arial"/>
          <w:sz w:val="20"/>
          <w:szCs w:val="20"/>
        </w:rPr>
        <w:t>Ivinhema</w:t>
      </w:r>
      <w:proofErr w:type="spellEnd"/>
      <w:r w:rsidRPr="00D36D4C">
        <w:rPr>
          <w:rFonts w:ascii="Verdana" w:hAnsi="Verdana" w:cs="Arial"/>
          <w:sz w:val="20"/>
          <w:szCs w:val="20"/>
        </w:rPr>
        <w:t>, MS, pelo prazo de quatro anos, a partir de 2014. Publicada no Diário Oficial do Estado nº 8.694, de 11/06/2014, pág. 10.</w:t>
      </w:r>
    </w:p>
    <w:p w:rsidR="00D53C79" w:rsidRPr="00D36D4C" w:rsidRDefault="00D53C79" w:rsidP="00D53C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9300,</w:t>
      </w:r>
      <w:r w:rsidRPr="00D36D4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36D4C">
        <w:rPr>
          <w:rFonts w:ascii="Verdana" w:hAnsi="Verdana" w:cs="Arial"/>
          <w:sz w:val="20"/>
          <w:szCs w:val="20"/>
        </w:rPr>
        <w:t>DE 13 DE ABRIL DE 2010 – autoriza o funcionamento da educação infantil e do ensino fundamental, na</w:t>
      </w:r>
      <w:r w:rsidRPr="00D36D4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BENEDITA FIGUEIRÓ DE OLIVEIRA</w:t>
      </w:r>
      <w:r w:rsidRPr="00D36D4C">
        <w:rPr>
          <w:rFonts w:ascii="Verdana" w:hAnsi="Verdana" w:cs="Arial"/>
          <w:sz w:val="20"/>
          <w:szCs w:val="20"/>
        </w:rPr>
        <w:t xml:space="preserve">, da Gleba Ubiratã – Vila Cristina, município de </w:t>
      </w:r>
      <w:proofErr w:type="spellStart"/>
      <w:r w:rsidRPr="00D36D4C">
        <w:rPr>
          <w:rFonts w:ascii="Verdana" w:hAnsi="Verdana" w:cs="Arial"/>
          <w:sz w:val="20"/>
          <w:szCs w:val="20"/>
        </w:rPr>
        <w:t>Ivinhema</w:t>
      </w:r>
      <w:proofErr w:type="spellEnd"/>
      <w:r w:rsidRPr="00D36D4C">
        <w:rPr>
          <w:rFonts w:ascii="Verdana" w:hAnsi="Verdana" w:cs="Arial"/>
          <w:sz w:val="20"/>
          <w:szCs w:val="20"/>
        </w:rPr>
        <w:t>/MS, pelo prazo de quatro anos, a partir de 2010. Publicada no Diário Oficial do Estado nº 7.704, de 12/05/2010, pág. 31.</w:t>
      </w:r>
    </w:p>
    <w:p w:rsidR="00D53C79" w:rsidRPr="00D36D4C" w:rsidRDefault="00D53C79" w:rsidP="00D53C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8812</w:t>
      </w:r>
      <w:r w:rsidRPr="00D36D4C">
        <w:rPr>
          <w:rFonts w:ascii="Verdana" w:hAnsi="Verdana" w:cs="Arial"/>
          <w:sz w:val="20"/>
          <w:szCs w:val="20"/>
        </w:rPr>
        <w:t>, de 16 de julho de 2008 – autoriza o funcionamento do Ensino Fundamental, na</w:t>
      </w:r>
      <w:r w:rsidRPr="00D36D4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36D4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BENEDITA FIGUEIRÓ DE OLIVEIRA</w:t>
      </w:r>
      <w:r w:rsidRPr="00D36D4C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D36D4C">
        <w:rPr>
          <w:rFonts w:ascii="Verdana" w:hAnsi="Verdana" w:cs="Arial"/>
          <w:sz w:val="20"/>
          <w:szCs w:val="20"/>
        </w:rPr>
        <w:t>Ivinhema</w:t>
      </w:r>
      <w:proofErr w:type="spellEnd"/>
      <w:r w:rsidRPr="00D36D4C">
        <w:rPr>
          <w:rFonts w:ascii="Verdana" w:hAnsi="Verdana" w:cs="Arial"/>
          <w:sz w:val="20"/>
          <w:szCs w:val="20"/>
        </w:rPr>
        <w:t>/MS, pelo prazo de dois anos, a partir de 2008. Publicada no Diário Oficial do Estado nº 7.279, de 20/08/2008, pág. 8.</w:t>
      </w:r>
    </w:p>
    <w:p w:rsidR="00D53C79" w:rsidRPr="00D36D4C" w:rsidRDefault="00D53C79" w:rsidP="001A6E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D53C79" w:rsidRPr="00D36D4C" w:rsidRDefault="00D53C79" w:rsidP="001A6E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D53C79" w:rsidRPr="00D36D4C" w:rsidRDefault="00D53C79" w:rsidP="001A6E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D53C79" w:rsidRPr="00D36D4C" w:rsidRDefault="00D53C79" w:rsidP="001A6E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A6E90" w:rsidRPr="00D36D4C" w:rsidRDefault="001A6E90" w:rsidP="001A6E90"/>
    <w:p w:rsidR="001A6E90" w:rsidRPr="00D36D4C" w:rsidRDefault="001A6E90" w:rsidP="001A6E90"/>
    <w:p w:rsidR="00F649A0" w:rsidRPr="00D36D4C" w:rsidRDefault="00D36D4C"/>
    <w:sectPr w:rsidR="00F649A0" w:rsidRPr="00D36D4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A6E90"/>
    <w:rsid w:val="000446D2"/>
    <w:rsid w:val="00135BCE"/>
    <w:rsid w:val="001937BF"/>
    <w:rsid w:val="001A6E90"/>
    <w:rsid w:val="005B68BA"/>
    <w:rsid w:val="006009A3"/>
    <w:rsid w:val="0067335D"/>
    <w:rsid w:val="006F07DC"/>
    <w:rsid w:val="00752515"/>
    <w:rsid w:val="008E5F7B"/>
    <w:rsid w:val="00AD3952"/>
    <w:rsid w:val="00C540E9"/>
    <w:rsid w:val="00C60595"/>
    <w:rsid w:val="00C84929"/>
    <w:rsid w:val="00D23FFD"/>
    <w:rsid w:val="00D36D4C"/>
    <w:rsid w:val="00D53C79"/>
    <w:rsid w:val="00EB343A"/>
    <w:rsid w:val="00EC79DE"/>
    <w:rsid w:val="00ED7011"/>
    <w:rsid w:val="00EE77D2"/>
    <w:rsid w:val="00F03A6A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6E90"/>
    <w:rPr>
      <w:b/>
      <w:bCs/>
    </w:rPr>
  </w:style>
  <w:style w:type="character" w:customStyle="1" w:styleId="apple-converted-space">
    <w:name w:val="apple-converted-space"/>
    <w:basedOn w:val="Fontepargpadro"/>
    <w:rsid w:val="001A6E90"/>
  </w:style>
  <w:style w:type="paragraph" w:styleId="Recuodecorpodetexto">
    <w:name w:val="Body Text Indent"/>
    <w:basedOn w:val="Normal"/>
    <w:link w:val="RecuodecorpodetextoChar"/>
    <w:rsid w:val="00F03A6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3A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2017-02-10T16:24:00Z</dcterms:created>
  <dcterms:modified xsi:type="dcterms:W3CDTF">2018-02-27T16:53:00Z</dcterms:modified>
</cp:coreProperties>
</file>