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6" w:rsidRPr="00395736" w:rsidRDefault="00395736" w:rsidP="0039573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95736">
        <w:rPr>
          <w:rFonts w:ascii="Verdana" w:hAnsi="Verdana" w:cs="Arial"/>
          <w:b/>
          <w:color w:val="2B2B2B"/>
          <w:sz w:val="20"/>
          <w:szCs w:val="20"/>
        </w:rPr>
        <w:t>DELIBERAÇÃO CEE/MS N.º 11.129</w:t>
      </w:r>
      <w:r w:rsidRPr="00395736">
        <w:rPr>
          <w:rFonts w:ascii="Verdana" w:hAnsi="Verdana" w:cs="Arial"/>
          <w:color w:val="2B2B2B"/>
          <w:sz w:val="20"/>
          <w:szCs w:val="20"/>
        </w:rPr>
        <w:t xml:space="preserve">, DE 7 DE NOVEMBRO DE 2017 – autoriza o funcionamento dos anos iniciais do ensino fundamental, na modalidade educação especial, na </w:t>
      </w:r>
      <w:r w:rsidRPr="00395736">
        <w:rPr>
          <w:rFonts w:ascii="Verdana" w:hAnsi="Verdana" w:cs="Arial"/>
          <w:b/>
          <w:color w:val="2B2B2B"/>
          <w:sz w:val="20"/>
          <w:szCs w:val="20"/>
        </w:rPr>
        <w:t>“Escola Especial Renascer”,</w:t>
      </w:r>
      <w:r w:rsidRPr="00395736">
        <w:rPr>
          <w:rFonts w:ascii="Verdana" w:hAnsi="Verdana" w:cs="Arial"/>
          <w:color w:val="2B2B2B"/>
          <w:sz w:val="20"/>
          <w:szCs w:val="20"/>
        </w:rPr>
        <w:t xml:space="preserve"> localizada no município de Amambai,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>, pág</w:t>
      </w:r>
      <w:r w:rsidR="009F08B8">
        <w:rPr>
          <w:rFonts w:ascii="Verdana" w:hAnsi="Verdana" w:cs="Arial"/>
          <w:color w:val="2B2B2B"/>
          <w:sz w:val="20"/>
          <w:szCs w:val="20"/>
        </w:rPr>
        <w:t>s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="009F08B8">
        <w:rPr>
          <w:rFonts w:ascii="Verdana" w:hAnsi="Verdana" w:cs="Arial"/>
          <w:color w:val="2B2B2B"/>
          <w:sz w:val="20"/>
          <w:szCs w:val="20"/>
        </w:rPr>
        <w:t xml:space="preserve"> e 8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395736" w:rsidRDefault="00395736" w:rsidP="005511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5511A5" w:rsidRDefault="005511A5" w:rsidP="005511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9955,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JANEIRO DE 2013 – credencia a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Especial Renascer,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Amambai, MS, para oferecer a educação básica na modalidade educação especial e autoriza o funcionamento dos anos iniciais do ensino fundamental, na modalidade educação especial, na referida instituição de ensino, pelo prazo de cinco anos, a partir de 2013. Publicada no Diário Oficial do Estado nº 8367, de 02/02/2013, pág. 13.</w:t>
      </w:r>
    </w:p>
    <w:p w:rsidR="005511A5" w:rsidRPr="005511A5" w:rsidRDefault="005511A5" w:rsidP="005511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Pr="005511A5" w:rsidRDefault="00283086">
      <w:pPr>
        <w:rPr>
          <w:rFonts w:ascii="Verdana" w:hAnsi="Verdana"/>
          <w:sz w:val="20"/>
          <w:szCs w:val="20"/>
        </w:rPr>
      </w:pPr>
    </w:p>
    <w:sectPr w:rsidR="00F649A0" w:rsidRPr="005511A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11A5"/>
    <w:rsid w:val="000446D2"/>
    <w:rsid w:val="00135BCE"/>
    <w:rsid w:val="001937BF"/>
    <w:rsid w:val="00283086"/>
    <w:rsid w:val="00395736"/>
    <w:rsid w:val="004F7405"/>
    <w:rsid w:val="005511A5"/>
    <w:rsid w:val="006009A3"/>
    <w:rsid w:val="0067335D"/>
    <w:rsid w:val="00752515"/>
    <w:rsid w:val="007614AF"/>
    <w:rsid w:val="009F08B8"/>
    <w:rsid w:val="00BD6BFE"/>
    <w:rsid w:val="00C540E9"/>
    <w:rsid w:val="00C60595"/>
    <w:rsid w:val="00C84929"/>
    <w:rsid w:val="00D23FFD"/>
    <w:rsid w:val="00EA1711"/>
    <w:rsid w:val="00EB343A"/>
    <w:rsid w:val="00ED7011"/>
    <w:rsid w:val="00EE77D2"/>
    <w:rsid w:val="00F1364E"/>
    <w:rsid w:val="00F5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55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11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1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2018-02-16T10:21:00Z</dcterms:created>
  <dcterms:modified xsi:type="dcterms:W3CDTF">2018-02-16T10:21:00Z</dcterms:modified>
</cp:coreProperties>
</file>