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DA" w:rsidRPr="001228DA" w:rsidRDefault="004B4EF1" w:rsidP="001228DA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228DA">
        <w:rPr>
          <w:rFonts w:ascii="Verdana" w:hAnsi="Verdana" w:cs="Arial"/>
          <w:b/>
          <w:sz w:val="20"/>
          <w:szCs w:val="20"/>
        </w:rPr>
        <w:t>DELIBERAÇÃO CEE/MS N.° 11.315,</w:t>
      </w:r>
      <w:r w:rsidRPr="001228DA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1228DA">
        <w:rPr>
          <w:rFonts w:ascii="Verdana" w:hAnsi="Verdana" w:cs="Arial"/>
          <w:sz w:val="20"/>
          <w:szCs w:val="20"/>
        </w:rPr>
        <w:t>6</w:t>
      </w:r>
      <w:proofErr w:type="gramEnd"/>
      <w:r w:rsidRPr="001228DA">
        <w:rPr>
          <w:rFonts w:ascii="Verdana" w:hAnsi="Verdana" w:cs="Arial"/>
          <w:sz w:val="20"/>
          <w:szCs w:val="20"/>
        </w:rPr>
        <w:t xml:space="preserve"> DE MARÇO DE 2018 - </w:t>
      </w:r>
      <w:r w:rsidR="00FF779B" w:rsidRPr="001228DA">
        <w:rPr>
          <w:rFonts w:ascii="Verdana" w:hAnsi="Verdana" w:cs="Arial"/>
          <w:sz w:val="20"/>
          <w:szCs w:val="20"/>
        </w:rPr>
        <w:t xml:space="preserve">reconhecido o Curso Técnico em Meio Ambiente – Eixo Tecnológico: Ambiente e Saúde – Educação Profissional Técnica de Nível Médio, na </w:t>
      </w:r>
      <w:r w:rsidR="00FF779B" w:rsidRPr="001228DA">
        <w:rPr>
          <w:rFonts w:ascii="Verdana" w:hAnsi="Verdana" w:cs="Arial"/>
          <w:b/>
          <w:sz w:val="20"/>
          <w:szCs w:val="20"/>
        </w:rPr>
        <w:t xml:space="preserve">Escola Estadual </w:t>
      </w:r>
      <w:proofErr w:type="spellStart"/>
      <w:r w:rsidR="00FF779B" w:rsidRPr="001228DA">
        <w:rPr>
          <w:rFonts w:ascii="Verdana" w:hAnsi="Verdana" w:cs="Arial"/>
          <w:b/>
          <w:sz w:val="20"/>
          <w:szCs w:val="20"/>
        </w:rPr>
        <w:t>Scila</w:t>
      </w:r>
      <w:proofErr w:type="spellEnd"/>
      <w:r w:rsidR="00FF779B" w:rsidRPr="001228DA">
        <w:rPr>
          <w:rFonts w:ascii="Verdana" w:hAnsi="Verdana" w:cs="Arial"/>
          <w:b/>
          <w:sz w:val="20"/>
          <w:szCs w:val="20"/>
        </w:rPr>
        <w:t xml:space="preserve"> Médici,</w:t>
      </w:r>
      <w:r w:rsidR="00FF779B" w:rsidRPr="001228DA">
        <w:rPr>
          <w:rFonts w:ascii="Verdana" w:hAnsi="Verdana" w:cs="Arial"/>
          <w:sz w:val="20"/>
          <w:szCs w:val="20"/>
        </w:rPr>
        <w:t xml:space="preserve"> localizada na Av. Francisco Alves da Silva, n.º 1.060, Centro, município de </w:t>
      </w:r>
      <w:proofErr w:type="spellStart"/>
      <w:r w:rsidR="00FF779B" w:rsidRPr="001228DA">
        <w:rPr>
          <w:rFonts w:ascii="Verdana" w:hAnsi="Verdana" w:cs="Arial"/>
          <w:sz w:val="20"/>
          <w:szCs w:val="20"/>
        </w:rPr>
        <w:t>Deodápolis</w:t>
      </w:r>
      <w:proofErr w:type="spellEnd"/>
      <w:r w:rsidR="00FF779B" w:rsidRPr="001228DA">
        <w:rPr>
          <w:rFonts w:ascii="Verdana" w:hAnsi="Verdana" w:cs="Arial"/>
          <w:sz w:val="20"/>
          <w:szCs w:val="20"/>
        </w:rPr>
        <w:t xml:space="preserve">, MS, pelo prazo de quatro anos. </w:t>
      </w:r>
      <w:r w:rsidR="001228DA" w:rsidRPr="001228DA">
        <w:rPr>
          <w:rFonts w:ascii="Verdana" w:hAnsi="Verdana" w:cs="Arial"/>
          <w:sz w:val="20"/>
          <w:szCs w:val="20"/>
        </w:rPr>
        <w:t>Publicada no Diário Oficial do Estado nº 9.617, de 19/03/2018, pág. 7.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1228DA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1228DA"/>
    <w:rsid w:val="00135BCE"/>
    <w:rsid w:val="001937BF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9C1F60"/>
    <w:rsid w:val="00AD4529"/>
    <w:rsid w:val="00C425DC"/>
    <w:rsid w:val="00C540E9"/>
    <w:rsid w:val="00C60595"/>
    <w:rsid w:val="00C84929"/>
    <w:rsid w:val="00D23FFD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2018-03-16T11:44:00Z</dcterms:created>
  <dcterms:modified xsi:type="dcterms:W3CDTF">2018-03-19T11:47:00Z</dcterms:modified>
</cp:coreProperties>
</file>