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93" w:rsidRDefault="00791E93" w:rsidP="00791E9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10.841,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7B6C63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7B6C63">
        <w:rPr>
          <w:rFonts w:ascii="Verdana" w:hAnsi="Verdana" w:cs="Arial"/>
          <w:color w:val="2B2B2B"/>
          <w:sz w:val="20"/>
          <w:szCs w:val="20"/>
        </w:rPr>
        <w:t xml:space="preserve"> DE JULHO DE 2016 – descredencia 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Dez de Dezembro,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localizada no Distrito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Carumbé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>, MS, para o oferecimento da educação básica, a partir de 2016. Publicada no Diário Oficial do Estado nº 9.211, de 22/07/2016, pág. 3.</w:t>
      </w:r>
    </w:p>
    <w:p w:rsidR="00F85957" w:rsidRPr="007B6C63" w:rsidRDefault="00F85957" w:rsidP="00F8595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10.280,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>DE 19 DE DEZEMBRO DE 2013 – autoriza o funcionamento da educação infantil e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“Dez de Dezembro</w:t>
      </w:r>
      <w:r w:rsidRPr="004364C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4364C2">
        <w:rPr>
          <w:rStyle w:val="Forte"/>
          <w:rFonts w:ascii="Verdana" w:hAnsi="Verdana" w:cs="Arial"/>
          <w:b w:val="0"/>
          <w:color w:val="2B2B2B"/>
          <w:sz w:val="20"/>
          <w:szCs w:val="20"/>
          <w:bdr w:val="none" w:sz="0" w:space="0" w:color="auto" w:frame="1"/>
        </w:rPr>
        <w:t xml:space="preserve">, localizada no Distrito de </w:t>
      </w:r>
      <w:proofErr w:type="spellStart"/>
      <w:r w:rsidRPr="004364C2">
        <w:rPr>
          <w:rStyle w:val="Forte"/>
          <w:rFonts w:ascii="Verdana" w:hAnsi="Verdana" w:cs="Arial"/>
          <w:b w:val="0"/>
          <w:color w:val="2B2B2B"/>
          <w:sz w:val="20"/>
          <w:szCs w:val="20"/>
          <w:bdr w:val="none" w:sz="0" w:space="0" w:color="auto" w:frame="1"/>
        </w:rPr>
        <w:t>Carumbé</w:t>
      </w:r>
      <w:proofErr w:type="spellEnd"/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Município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>, MS, pelo prazo de dois anos, a partir de 2014. Publicada no Diário Oficial do Estado nº 8.585, de 30/12/2013, pág. 35.</w:t>
      </w:r>
    </w:p>
    <w:p w:rsidR="0049335B" w:rsidRPr="007B6C63" w:rsidRDefault="0049335B" w:rsidP="0049335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9290,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>DE 17 DE MARÇO DE 2010 – autoriza o funcionamento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Dez de Dezembro,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>/MS, nos anos de 2008 e 2009, para fins de regularização de vida escolar dos educandos, autoriza o funcionamento da educação infantil e do ensino fundamental, na referida escola, pelo prazo de quatro anos, a partir de 2010. Publicada no Diário Oficial do Estado nº 7.674, de 30/03/2010, pág. 6.</w:t>
      </w:r>
    </w:p>
    <w:p w:rsidR="00784CA5" w:rsidRPr="007B6C63" w:rsidRDefault="00784CA5" w:rsidP="00784C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8364</w:t>
      </w:r>
      <w:r w:rsidRPr="007B6C63">
        <w:rPr>
          <w:rFonts w:ascii="Verdana" w:hAnsi="Verdana" w:cs="Arial"/>
          <w:color w:val="2B2B2B"/>
          <w:sz w:val="20"/>
          <w:szCs w:val="20"/>
        </w:rPr>
        <w:t>, de 15 de maio de 2007 – autoriza o funcionamento da Educação Infantil,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Dez de Dezembro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, </w:t>
      </w:r>
      <w:proofErr w:type="gramStart"/>
      <w:r w:rsidRPr="007B6C63">
        <w:rPr>
          <w:rFonts w:ascii="Verdana" w:hAnsi="Verdana" w:cs="Arial"/>
          <w:color w:val="2B2B2B"/>
          <w:sz w:val="20"/>
          <w:szCs w:val="20"/>
        </w:rPr>
        <w:t>de</w:t>
      </w:r>
      <w:proofErr w:type="gramEnd"/>
      <w:r w:rsidRPr="007B6C63">
        <w:rPr>
          <w:rFonts w:ascii="Verdana" w:hAnsi="Verdana" w:cs="Arial"/>
          <w:color w:val="2B2B2B"/>
          <w:sz w:val="20"/>
          <w:szCs w:val="20"/>
        </w:rPr>
        <w:t xml:space="preserve">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7B6C63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7B6C63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6.989, de 18/06/2007, pág. 5.</w:t>
      </w:r>
    </w:p>
    <w:p w:rsidR="0049335B" w:rsidRPr="007B6C63" w:rsidRDefault="0049335B" w:rsidP="00791E9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9335B" w:rsidRPr="007B6C6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91E93"/>
    <w:rsid w:val="000446D2"/>
    <w:rsid w:val="00135BCE"/>
    <w:rsid w:val="001937BF"/>
    <w:rsid w:val="0045111F"/>
    <w:rsid w:val="0049335B"/>
    <w:rsid w:val="006009A3"/>
    <w:rsid w:val="0067335D"/>
    <w:rsid w:val="00752515"/>
    <w:rsid w:val="00784CA5"/>
    <w:rsid w:val="00791E93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85957"/>
    <w:rsid w:val="00FA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1E93"/>
    <w:rPr>
      <w:b/>
      <w:bCs/>
    </w:rPr>
  </w:style>
  <w:style w:type="character" w:customStyle="1" w:styleId="apple-converted-space">
    <w:name w:val="apple-converted-space"/>
    <w:basedOn w:val="Fontepargpadro"/>
    <w:rsid w:val="00791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2017-02-10T13:41:00Z</dcterms:created>
  <dcterms:modified xsi:type="dcterms:W3CDTF">2017-02-17T17:45:00Z</dcterms:modified>
</cp:coreProperties>
</file>