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25" w:rsidRPr="00B77925" w:rsidRDefault="00B77925" w:rsidP="00B77925">
      <w:pPr>
        <w:spacing w:before="120"/>
        <w:jc w:val="both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  <w:r w:rsidRPr="00647E25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  <w:t>DELIBERAÇÃO CEE/MS N.° 11.503</w:t>
      </w:r>
      <w:r w:rsidRPr="00B77925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, DE 07 DE NOVEMBRO DE 2018 - autoriza o funcionamento do ensino médio, na </w:t>
      </w:r>
      <w:r w:rsidRPr="00647E25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t-BR"/>
        </w:rPr>
        <w:t>Escola Girassol</w:t>
      </w:r>
      <w:r w:rsidRPr="00B77925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, localizada no município de Jardim, MS, pelo prazo de cinco anos, a partir de 2019. Publicada no Diário Oficial do Estado n.º 9.782, de 19/12/2018, pág. 9.</w:t>
      </w:r>
    </w:p>
    <w:p w:rsidR="006941C9" w:rsidRPr="00B77925" w:rsidRDefault="006941C9" w:rsidP="006941C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B77925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DELIBERAÇÃO CEE/MS N.° 10.506</w:t>
      </w:r>
      <w:r w:rsidRPr="00B77925">
        <w:rPr>
          <w:rFonts w:ascii="Verdana" w:hAnsi="Verdana" w:cs="Arial"/>
          <w:color w:val="000000" w:themeColor="text1"/>
          <w:sz w:val="20"/>
          <w:szCs w:val="20"/>
        </w:rPr>
        <w:t xml:space="preserve">, DE </w:t>
      </w:r>
      <w:proofErr w:type="gramStart"/>
      <w:r w:rsidRPr="00B77925">
        <w:rPr>
          <w:rFonts w:ascii="Verdana" w:hAnsi="Verdana" w:cs="Arial"/>
          <w:color w:val="000000" w:themeColor="text1"/>
          <w:sz w:val="20"/>
          <w:szCs w:val="20"/>
        </w:rPr>
        <w:t>7</w:t>
      </w:r>
      <w:proofErr w:type="gramEnd"/>
      <w:r w:rsidRPr="00B77925">
        <w:rPr>
          <w:rFonts w:ascii="Verdana" w:hAnsi="Verdana" w:cs="Arial"/>
          <w:color w:val="000000" w:themeColor="text1"/>
          <w:sz w:val="20"/>
          <w:szCs w:val="20"/>
        </w:rPr>
        <w:t xml:space="preserve"> DE OUTUBRO DE 2014 – autoriza o funcionamento do ensino médio, na</w:t>
      </w:r>
      <w:r w:rsidRPr="00B77925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 </w:t>
      </w:r>
      <w:r w:rsidRPr="00B77925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Escola Girassol</w:t>
      </w:r>
      <w:r w:rsidRPr="00B77925">
        <w:rPr>
          <w:rFonts w:ascii="Verdana" w:hAnsi="Verdana" w:cs="Arial"/>
          <w:color w:val="000000" w:themeColor="text1"/>
          <w:sz w:val="20"/>
          <w:szCs w:val="20"/>
        </w:rPr>
        <w:t>, localizada no município de Jardim, MS, pelo prazo de quatro anos, a partir de 2015. Publicada no Diário Oficial do Estado nº 8.786, de 24/10/2014, pág. 5.</w:t>
      </w:r>
    </w:p>
    <w:p w:rsidR="00D55F0A" w:rsidRPr="00B77925" w:rsidRDefault="00D55F0A" w:rsidP="00D55F0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  <w:r w:rsidRPr="00B77925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DELIBERAÇÃO CEE/MS N° 9231</w:t>
      </w:r>
      <w:r w:rsidRPr="00B77925">
        <w:rPr>
          <w:rFonts w:ascii="Verdana" w:hAnsi="Verdana" w:cs="Arial"/>
          <w:color w:val="000000" w:themeColor="text1"/>
          <w:sz w:val="20"/>
          <w:szCs w:val="20"/>
        </w:rPr>
        <w:t>, de 21 de dezembro de 2009 – autoriza o funcionamento do ensino médio, na</w:t>
      </w:r>
      <w:r w:rsidRPr="00B77925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 </w:t>
      </w:r>
      <w:r w:rsidRPr="00B77925">
        <w:rPr>
          <w:rStyle w:val="Forte"/>
          <w:rFonts w:ascii="Verdana" w:hAnsi="Verdana" w:cs="Arial"/>
          <w:color w:val="000000" w:themeColor="text1"/>
          <w:sz w:val="20"/>
          <w:szCs w:val="20"/>
          <w:bdr w:val="none" w:sz="0" w:space="0" w:color="auto" w:frame="1"/>
        </w:rPr>
        <w:t>Escola Girassol,</w:t>
      </w:r>
      <w:r w:rsidRPr="00B77925">
        <w:rPr>
          <w:rStyle w:val="apple-converted-space"/>
          <w:rFonts w:ascii="Verdana" w:hAnsi="Verdana" w:cs="Arial"/>
          <w:color w:val="000000" w:themeColor="text1"/>
          <w:sz w:val="20"/>
          <w:szCs w:val="20"/>
        </w:rPr>
        <w:t> </w:t>
      </w:r>
      <w:r w:rsidRPr="00B77925">
        <w:rPr>
          <w:rFonts w:ascii="Verdana" w:hAnsi="Verdana" w:cs="Arial"/>
          <w:color w:val="000000" w:themeColor="text1"/>
          <w:sz w:val="20"/>
          <w:szCs w:val="20"/>
        </w:rPr>
        <w:t>de Jardim/MS, pelo prazo de cinco anos, a partir de 2010. Publicada no Diário Oficial do Estado nº 7.614, de 04/01/2010, pág. 5.</w:t>
      </w:r>
    </w:p>
    <w:p w:rsidR="00D55F0A" w:rsidRPr="00B77925" w:rsidRDefault="00D55F0A" w:rsidP="006941C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</w:rPr>
      </w:pPr>
    </w:p>
    <w:sectPr w:rsidR="00D55F0A" w:rsidRPr="00B77925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6941C9"/>
    <w:rsid w:val="000446D2"/>
    <w:rsid w:val="00135BCE"/>
    <w:rsid w:val="001937BF"/>
    <w:rsid w:val="005B68BA"/>
    <w:rsid w:val="006009A3"/>
    <w:rsid w:val="00647E25"/>
    <w:rsid w:val="0067335D"/>
    <w:rsid w:val="0068665A"/>
    <w:rsid w:val="006941C9"/>
    <w:rsid w:val="00752515"/>
    <w:rsid w:val="009B0F93"/>
    <w:rsid w:val="00A66DEE"/>
    <w:rsid w:val="00B77925"/>
    <w:rsid w:val="00C540E9"/>
    <w:rsid w:val="00C60595"/>
    <w:rsid w:val="00C84929"/>
    <w:rsid w:val="00D23FFD"/>
    <w:rsid w:val="00D55F0A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1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41C9"/>
    <w:rPr>
      <w:b/>
      <w:bCs/>
    </w:rPr>
  </w:style>
  <w:style w:type="character" w:customStyle="1" w:styleId="apple-converted-space">
    <w:name w:val="apple-converted-space"/>
    <w:basedOn w:val="Fontepargpadro"/>
    <w:rsid w:val="006941C9"/>
  </w:style>
  <w:style w:type="paragraph" w:styleId="Corpodetexto">
    <w:name w:val="Body Text"/>
    <w:basedOn w:val="Normal"/>
    <w:link w:val="CorpodetextoChar"/>
    <w:rsid w:val="00B779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7792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2017-02-10T16:44:00Z</dcterms:created>
  <dcterms:modified xsi:type="dcterms:W3CDTF">2018-11-19T16:36:00Z</dcterms:modified>
</cp:coreProperties>
</file>