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49" w:rsidRDefault="009D4049" w:rsidP="009D4049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9D4049">
        <w:rPr>
          <w:rFonts w:ascii="Verdana" w:eastAsia="Times New Roman" w:hAnsi="Verdana" w:cs="Arial"/>
          <w:b/>
          <w:sz w:val="20"/>
          <w:szCs w:val="20"/>
          <w:lang w:eastAsia="pt-BR"/>
        </w:rPr>
        <w:t>DELIBERAÇÃO CEE/MS N.° 11.585</w:t>
      </w:r>
      <w:r w:rsidRPr="009D4049">
        <w:rPr>
          <w:rFonts w:ascii="Verdana" w:eastAsia="Times New Roman" w:hAnsi="Verdana" w:cs="Arial"/>
          <w:sz w:val="20"/>
          <w:szCs w:val="20"/>
          <w:lang w:eastAsia="pt-BR"/>
        </w:rPr>
        <w:t xml:space="preserve">, DE 18 DE JANEIRO DE 2019 - autoriza o funcionamento do ensino fundamental, na </w:t>
      </w:r>
      <w:r w:rsidRPr="009D4049">
        <w:rPr>
          <w:rFonts w:ascii="Verdana" w:eastAsia="Times New Roman" w:hAnsi="Verdana" w:cs="Arial"/>
          <w:b/>
          <w:sz w:val="20"/>
          <w:szCs w:val="20"/>
          <w:lang w:eastAsia="pt-BR"/>
        </w:rPr>
        <w:t>Escola Municipal de Educação Infantil e Ensino Fundamental Antonia Alves Feitosa</w:t>
      </w:r>
      <w:r w:rsidRPr="009D4049">
        <w:rPr>
          <w:rFonts w:ascii="Verdana" w:eastAsia="Times New Roman" w:hAnsi="Verdana" w:cs="Arial"/>
          <w:sz w:val="20"/>
          <w:szCs w:val="20"/>
          <w:lang w:eastAsia="pt-BR"/>
        </w:rPr>
        <w:t xml:space="preserve">, localizada no município de Vicentina, MS, pelo prazo de quatro anos, a partir de 2019. 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>Publicada no Diário Oficial do Estado n</w:t>
      </w:r>
      <w:r>
        <w:rPr>
          <w:rFonts w:ascii="Verdana" w:eastAsia="Times New Roman" w:hAnsi="Verdana" w:cs="Arial"/>
          <w:sz w:val="20"/>
          <w:szCs w:val="20"/>
          <w:lang w:eastAsia="pt-BR"/>
        </w:rPr>
        <w:t>.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 xml:space="preserve">º 9.830, de 28/01/2019, pág. </w:t>
      </w:r>
      <w:r>
        <w:rPr>
          <w:rFonts w:ascii="Verdana" w:eastAsia="Times New Roman" w:hAnsi="Verdana" w:cs="Arial"/>
          <w:sz w:val="20"/>
          <w:szCs w:val="20"/>
          <w:lang w:eastAsia="pt-BR"/>
        </w:rPr>
        <w:t>26</w:t>
      </w:r>
      <w:r w:rsidRPr="00705484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2E3D46" w:rsidRDefault="002E3D46" w:rsidP="002E3D4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574F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10.175,</w:t>
      </w:r>
      <w:r w:rsidRPr="00A574F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574F8">
        <w:rPr>
          <w:rFonts w:ascii="Verdana" w:hAnsi="Verdana" w:cs="Arial"/>
          <w:color w:val="2B2B2B"/>
          <w:sz w:val="20"/>
          <w:szCs w:val="20"/>
        </w:rPr>
        <w:t>DE 30 DE OUTUBRO DE 2013 – autoriza o funcionamento da educação infantil e do ensino fundamental, na</w:t>
      </w:r>
      <w:r w:rsidRPr="00A574F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574F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 Educação Infantil e Ensino Fundamental Antonia Alves Feitosa</w:t>
      </w:r>
      <w:r w:rsidRPr="00A574F8">
        <w:rPr>
          <w:rFonts w:ascii="Verdana" w:hAnsi="Verdana" w:cs="Arial"/>
          <w:color w:val="2B2B2B"/>
          <w:sz w:val="20"/>
          <w:szCs w:val="20"/>
        </w:rPr>
        <w:t>, localizada no município de Vicentina, MS, pelo prazo de cinco anos, a partir de 2014. Publicada no Diário Oficial do Estado nº 8.564, de 27/11/2013, pág. 6.</w:t>
      </w:r>
    </w:p>
    <w:p w:rsidR="003E73AD" w:rsidRPr="00A574F8" w:rsidRDefault="003E73AD" w:rsidP="003E73A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574F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10.010</w:t>
      </w:r>
      <w:r w:rsidRPr="00A574F8">
        <w:rPr>
          <w:rFonts w:ascii="Verdana" w:hAnsi="Verdana" w:cs="Arial"/>
          <w:color w:val="2B2B2B"/>
          <w:sz w:val="20"/>
          <w:szCs w:val="20"/>
        </w:rPr>
        <w:t>, DE 17 DE ABRIL DE 2013 – aprova o Projeto Pedagógico do Curso e autoriza o funcionamento do Curso de Educação de Jovens e Adultos, na etapa do ensino fundamental, na</w:t>
      </w:r>
      <w:r w:rsidRPr="00A574F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574F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 Educação Infantil e Ensino Fundamental Antonia Alves Feitosa</w:t>
      </w:r>
      <w:r w:rsidRPr="00A574F8">
        <w:rPr>
          <w:rFonts w:ascii="Verdana" w:hAnsi="Verdana" w:cs="Arial"/>
          <w:color w:val="2B2B2B"/>
          <w:sz w:val="20"/>
          <w:szCs w:val="20"/>
        </w:rPr>
        <w:t>, localizada no município de Vicentina, MS, pelo prazo de cinco anos. Publicada no Diário Oficial do Estado nº 8422, de 29/04/2013, pág. 7.</w:t>
      </w:r>
    </w:p>
    <w:p w:rsidR="003E73AD" w:rsidRPr="00A574F8" w:rsidRDefault="003E73AD" w:rsidP="003E73A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574F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9590,</w:t>
      </w:r>
      <w:r w:rsidRPr="00A574F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574F8">
        <w:rPr>
          <w:rFonts w:ascii="Verdana" w:hAnsi="Verdana" w:cs="Arial"/>
          <w:color w:val="2B2B2B"/>
          <w:sz w:val="20"/>
          <w:szCs w:val="20"/>
        </w:rPr>
        <w:t>DE 27 DE SETEMBRO DE 2011 – autoriza o funcionamento da educação infantil e do ensino fundamental, na</w:t>
      </w:r>
      <w:r w:rsidRPr="00A574F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574F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 Educação Infantil e Ensino Fundamental Antonia Alves Feitosa,</w:t>
      </w:r>
      <w:r w:rsidRPr="00A574F8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574F8">
        <w:rPr>
          <w:rFonts w:ascii="Verdana" w:hAnsi="Verdana" w:cs="Arial"/>
          <w:color w:val="2B2B2B"/>
          <w:sz w:val="20"/>
          <w:szCs w:val="20"/>
        </w:rPr>
        <w:t>de Vicentina, MS, pelo prazo de três anos, a partir de 2011. Publicada no Diário Oficial do Estado nº 8052, de 18/10/2011, pág. 3.</w:t>
      </w:r>
    </w:p>
    <w:p w:rsidR="003E73AD" w:rsidRPr="00A574F8" w:rsidRDefault="003E73AD" w:rsidP="003E73A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574F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8784,</w:t>
      </w:r>
      <w:r w:rsidRPr="00A574F8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A574F8">
        <w:rPr>
          <w:rFonts w:ascii="Verdana" w:hAnsi="Verdana" w:cs="Arial"/>
          <w:color w:val="2B2B2B"/>
          <w:sz w:val="20"/>
          <w:szCs w:val="20"/>
        </w:rPr>
        <w:t>de 18 de junho de 2008 – autoriza o funcionamento da Educação Infantil e do Ensino Fundamental, na</w:t>
      </w:r>
      <w:r w:rsidRPr="00A574F8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A574F8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 Educação Infantil e Ensino Fundamental Antonia Alves Feitosa,</w:t>
      </w:r>
      <w:r w:rsidRPr="00A574F8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A574F8">
        <w:rPr>
          <w:rFonts w:ascii="Verdana" w:hAnsi="Verdana" w:cs="Arial"/>
          <w:color w:val="2B2B2B"/>
          <w:sz w:val="20"/>
          <w:szCs w:val="20"/>
        </w:rPr>
        <w:t>de Vicentina/MS, pelo prazo de três anos, a partir de 2008. Publicada no Diário Oficial do Estado nº 7.256, de 18/07/2008, pág. 11</w:t>
      </w:r>
      <w:r>
        <w:rPr>
          <w:rFonts w:ascii="Verdana" w:hAnsi="Verdana" w:cs="Arial"/>
          <w:color w:val="2B2B2B"/>
          <w:sz w:val="20"/>
          <w:szCs w:val="20"/>
        </w:rPr>
        <w:t>.</w:t>
      </w:r>
    </w:p>
    <w:p w:rsidR="003E73AD" w:rsidRPr="00A574F8" w:rsidRDefault="003E73AD" w:rsidP="002E3D4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2E3D46" w:rsidRPr="00A574F8" w:rsidRDefault="002E3D46" w:rsidP="002E3D46">
      <w:pPr>
        <w:spacing w:after="120"/>
        <w:rPr>
          <w:rFonts w:ascii="Verdana" w:hAnsi="Verdana"/>
          <w:sz w:val="20"/>
          <w:szCs w:val="20"/>
        </w:rPr>
      </w:pPr>
    </w:p>
    <w:p w:rsidR="00F649A0" w:rsidRDefault="009D404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E3D46"/>
    <w:rsid w:val="000446D2"/>
    <w:rsid w:val="00135BCE"/>
    <w:rsid w:val="001937BF"/>
    <w:rsid w:val="002E3D46"/>
    <w:rsid w:val="003E73AD"/>
    <w:rsid w:val="005B68BA"/>
    <w:rsid w:val="006009A3"/>
    <w:rsid w:val="00632D38"/>
    <w:rsid w:val="0067335D"/>
    <w:rsid w:val="00752515"/>
    <w:rsid w:val="00914636"/>
    <w:rsid w:val="009D4049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D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3D46"/>
    <w:rPr>
      <w:b/>
      <w:bCs/>
    </w:rPr>
  </w:style>
  <w:style w:type="character" w:customStyle="1" w:styleId="apple-converted-space">
    <w:name w:val="apple-converted-space"/>
    <w:basedOn w:val="Fontepargpadro"/>
    <w:rsid w:val="002E3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2017-02-15T18:26:00Z</dcterms:created>
  <dcterms:modified xsi:type="dcterms:W3CDTF">2019-01-28T12:18:00Z</dcterms:modified>
</cp:coreProperties>
</file>