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89" w:rsidRPr="003343E9" w:rsidRDefault="00B43089" w:rsidP="00B43089">
      <w:pPr>
        <w:jc w:val="both"/>
        <w:rPr>
          <w:rFonts w:ascii="Verdana" w:hAnsi="Verdana" w:cs="Arial"/>
          <w:sz w:val="20"/>
          <w:szCs w:val="20"/>
        </w:rPr>
      </w:pPr>
      <w:r w:rsidRPr="00B43089">
        <w:rPr>
          <w:rFonts w:ascii="Verdana" w:hAnsi="Verdana" w:cs="Arial"/>
          <w:b/>
          <w:sz w:val="20"/>
          <w:szCs w:val="20"/>
        </w:rPr>
        <w:t>DELIBERAÇÃO CEE/MS N.° 11.603,</w:t>
      </w:r>
      <w:r w:rsidRPr="00B43089">
        <w:rPr>
          <w:rFonts w:ascii="Verdana" w:hAnsi="Verdana" w:cs="Arial"/>
          <w:sz w:val="20"/>
          <w:szCs w:val="20"/>
        </w:rPr>
        <w:t xml:space="preserve"> DE 06 DE FEVEREIRO DE 2019 - autoriza o funcionamento da educação infantil, na </w:t>
      </w:r>
      <w:r w:rsidRPr="00B43089">
        <w:rPr>
          <w:rFonts w:ascii="Verdana" w:hAnsi="Verdana" w:cs="Arial"/>
          <w:b/>
          <w:sz w:val="20"/>
          <w:szCs w:val="20"/>
        </w:rPr>
        <w:t xml:space="preserve">Escola Municipal de Educação Infantil “Professora Candinha - </w:t>
      </w:r>
      <w:proofErr w:type="spellStart"/>
      <w:r w:rsidRPr="00B43089">
        <w:rPr>
          <w:rFonts w:ascii="Verdana" w:hAnsi="Verdana" w:cs="Arial"/>
          <w:b/>
          <w:sz w:val="20"/>
          <w:szCs w:val="20"/>
        </w:rPr>
        <w:t>Pólo</w:t>
      </w:r>
      <w:proofErr w:type="spellEnd"/>
      <w:r w:rsidRPr="00B43089">
        <w:rPr>
          <w:rFonts w:ascii="Verdana" w:hAnsi="Verdana" w:cs="Arial"/>
          <w:b/>
          <w:sz w:val="20"/>
          <w:szCs w:val="20"/>
        </w:rPr>
        <w:t>”</w:t>
      </w:r>
      <w:r w:rsidRPr="00B43089">
        <w:rPr>
          <w:rFonts w:ascii="Verdana" w:hAnsi="Verdana" w:cs="Arial"/>
          <w:sz w:val="20"/>
          <w:szCs w:val="20"/>
        </w:rPr>
        <w:t xml:space="preserve">, localizada no município de Guia Lopes da Laguna, MS, pelo prazo de cinco anos, a partir de 2019.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Pr="00B43089">
        <w:rPr>
          <w:rFonts w:ascii="Verdana" w:hAnsi="Verdana" w:cs="Arial"/>
          <w:sz w:val="20"/>
          <w:szCs w:val="20"/>
        </w:rPr>
        <w:t>844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B43089">
        <w:rPr>
          <w:rFonts w:ascii="Verdana" w:hAnsi="Verdana" w:cs="Arial"/>
          <w:sz w:val="20"/>
          <w:szCs w:val="20"/>
        </w:rPr>
        <w:t>15/02/2019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 w:rsidRPr="00B43089">
        <w:rPr>
          <w:rFonts w:ascii="Verdana" w:hAnsi="Verdana" w:cs="Arial"/>
          <w:sz w:val="20"/>
          <w:szCs w:val="20"/>
        </w:rPr>
        <w:t>5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C50FD7" w:rsidRDefault="00C50FD7" w:rsidP="00C50FD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10.632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11 DE MARÇO DE 2015 – autoriza o funcionamento da educação infantil,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de Educação Infantil “Professora Candinha – </w:t>
      </w:r>
      <w:proofErr w:type="spellStart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localizada no município de Guia Lopes da Laguna, MS, pelo prazo de quatro anos, a partir de 2015. Publicada no Diário Oficial do Estado nº 8.894, de 06/04/2015, pág. 9.</w:t>
      </w:r>
    </w:p>
    <w:p w:rsidR="00B35B30" w:rsidRPr="00F11BF5" w:rsidRDefault="00B35B30" w:rsidP="00B35B3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9289,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 17 DE MARÇO DE 2010 – autoriza o funcionamento da educação infantil,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de Educação Infantil “Professora </w:t>
      </w:r>
      <w:proofErr w:type="spellStart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Candinha-Pólo</w:t>
      </w:r>
      <w:proofErr w:type="spellEnd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Guia Lopes da Laguna/MS, pelo prazo de quatro anos, a partir de 2010. Publicada no Diário Oficial do Estado nº 7.674, de 30/03/2010, pág. 6.</w:t>
      </w:r>
    </w:p>
    <w:sectPr w:rsidR="00B35B30" w:rsidRPr="00F11BF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50FD7"/>
    <w:rsid w:val="000446D2"/>
    <w:rsid w:val="00135BCE"/>
    <w:rsid w:val="001937BF"/>
    <w:rsid w:val="003F2AD3"/>
    <w:rsid w:val="006009A3"/>
    <w:rsid w:val="0067335D"/>
    <w:rsid w:val="00752515"/>
    <w:rsid w:val="00B35B30"/>
    <w:rsid w:val="00B43089"/>
    <w:rsid w:val="00BC123E"/>
    <w:rsid w:val="00C50FD7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0FD7"/>
    <w:rPr>
      <w:b/>
      <w:bCs/>
    </w:rPr>
  </w:style>
  <w:style w:type="character" w:customStyle="1" w:styleId="apple-converted-space">
    <w:name w:val="apple-converted-space"/>
    <w:basedOn w:val="Fontepargpadro"/>
    <w:rsid w:val="00C50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2017-02-09T17:43:00Z</dcterms:created>
  <dcterms:modified xsi:type="dcterms:W3CDTF">2019-02-18T14:59:00Z</dcterms:modified>
</cp:coreProperties>
</file>