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C9" w:rsidRDefault="002E24C9" w:rsidP="002E24C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2E24C9">
        <w:rPr>
          <w:rFonts w:ascii="Verdana" w:hAnsi="Verdana" w:cs="Arial"/>
          <w:b/>
          <w:color w:val="2B2B2B"/>
          <w:sz w:val="20"/>
          <w:szCs w:val="20"/>
          <w:bdr w:val="none" w:sz="0" w:space="0" w:color="auto" w:frame="1"/>
        </w:rPr>
        <w:t>DELIBERAÇÃO CEE/MS N.° 11.641</w:t>
      </w:r>
      <w:r w:rsidRPr="002E24C9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, DE 02 DE ABRIL DE </w:t>
      </w:r>
      <w:proofErr w:type="gramStart"/>
      <w:r w:rsidRPr="002E24C9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2019 - autoriza o funcionamento do ensino fundamental, na </w:t>
      </w:r>
      <w:r w:rsidRPr="002E24C9">
        <w:rPr>
          <w:rFonts w:ascii="Verdana" w:hAnsi="Verdana" w:cs="Arial"/>
          <w:b/>
          <w:color w:val="2B2B2B"/>
          <w:sz w:val="20"/>
          <w:szCs w:val="20"/>
          <w:bdr w:val="none" w:sz="0" w:space="0" w:color="auto" w:frame="1"/>
        </w:rPr>
        <w:t>Escola Municipal Basílio Barbosa - Polo</w:t>
      </w:r>
      <w:proofErr w:type="gramEnd"/>
      <w:r w:rsidRPr="002E24C9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, localizada no município de Guia Lopes da Laguna, MS, pelo prazo de cinco anos, a partir de 2019. </w:t>
      </w:r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Publicada no</w:t>
      </w:r>
      <w:r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Diário Oficial do Estado n.º 9.883</w:t>
      </w:r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09/04/2019</w:t>
      </w:r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 pág. 9.</w:t>
      </w:r>
    </w:p>
    <w:p w:rsidR="00DF457E" w:rsidRDefault="00DF457E" w:rsidP="00DF457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10.631,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 11 DE MARÇO DE </w:t>
      </w:r>
      <w:proofErr w:type="gramStart"/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2015 – autoriza o funcionamento do ensino fundamental, na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Basílio Barbosa – Polo</w:t>
      </w:r>
      <w:proofErr w:type="gramEnd"/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 localizada no município de Guia Lopes da Laguna, MS, pelo prazo de quatro anos, a partir de 2015. Publicada no Diário Oficial do Estado nº 8.894, de 06/04/2015, pág. 9.</w:t>
      </w:r>
    </w:p>
    <w:p w:rsidR="00FA245D" w:rsidRPr="00F11BF5" w:rsidRDefault="00FA245D" w:rsidP="00FA245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10.017,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 16 DE ABRIL DE </w:t>
      </w:r>
      <w:proofErr w:type="gramStart"/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2013 – aprova o Projeto Pedagógico do Curso, fica autoriza, em caráter excepcional, o funcionamento do Curso de Educação de Jovens e Adultos, na etapa do ensino fundamental, na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Basílio Barbosa – Polo</w:t>
      </w:r>
      <w:proofErr w:type="gramEnd"/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localizada no município de Guia Lopes da Laguna, MS, para fins exclusivos de regularização de vida escolar dos alunos matriculados nos anos de 2012 e 2013, e fica autorizado o funcionamento do referido curso, na mencionada instituição de ensino, pelo prazo de quatro anos. Publicada no Diário Oficial do Estado nº 8422, de 29/04/2013, pág. 8.</w:t>
      </w:r>
    </w:p>
    <w:p w:rsidR="00FA245D" w:rsidRPr="00F11BF5" w:rsidRDefault="00FA245D" w:rsidP="00FA245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9585,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 16 DE SETEMBRO DE </w:t>
      </w:r>
      <w:proofErr w:type="gramStart"/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2011</w:t>
      </w:r>
      <w:r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- autoriza o funcionamento do ensino fundamental, na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Basílio Barbosa – Polo</w:t>
      </w:r>
      <w:proofErr w:type="gramEnd"/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 de Guia Lopes da Laguna, MS, pelo prazo de quatro anos, a partir de 2011. Publicada no Diário Oficial do Estado nº 8046, de 05/10/2011, pág. 18.</w:t>
      </w:r>
    </w:p>
    <w:p w:rsidR="00FA245D" w:rsidRPr="00F11BF5" w:rsidRDefault="00FA245D" w:rsidP="00FA245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8782,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 18 de junho de </w:t>
      </w:r>
      <w:proofErr w:type="gramStart"/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2008 – autoriza o funcionamento do Ensino Fundamental, na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Basílio Barbosa – Polo</w:t>
      </w:r>
      <w:proofErr w:type="gramEnd"/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 de Guia Lopes da Laguna/MS, pelo prazo de três anos, a partir de 2008. Publicada no Diário Oficial do Estado nº 7.256, de 18/07/2008, pág. 11.</w:t>
      </w:r>
    </w:p>
    <w:p w:rsidR="00FA245D" w:rsidRPr="00F11BF5" w:rsidRDefault="00FA245D" w:rsidP="00DF457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2E24C9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F457E"/>
    <w:rsid w:val="000446D2"/>
    <w:rsid w:val="00135BCE"/>
    <w:rsid w:val="001937BF"/>
    <w:rsid w:val="002E24C9"/>
    <w:rsid w:val="003F2AD3"/>
    <w:rsid w:val="004B2B6F"/>
    <w:rsid w:val="006009A3"/>
    <w:rsid w:val="0067335D"/>
    <w:rsid w:val="00752515"/>
    <w:rsid w:val="00C540E9"/>
    <w:rsid w:val="00C60595"/>
    <w:rsid w:val="00C84929"/>
    <w:rsid w:val="00D23FFD"/>
    <w:rsid w:val="00DF457E"/>
    <w:rsid w:val="00EB343A"/>
    <w:rsid w:val="00ED7011"/>
    <w:rsid w:val="00EE77D2"/>
    <w:rsid w:val="00F1364E"/>
    <w:rsid w:val="00FA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457E"/>
    <w:rPr>
      <w:b/>
      <w:bCs/>
    </w:rPr>
  </w:style>
  <w:style w:type="character" w:customStyle="1" w:styleId="apple-converted-space">
    <w:name w:val="apple-converted-space"/>
    <w:basedOn w:val="Fontepargpadro"/>
    <w:rsid w:val="00DF4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2017-02-09T17:45:00Z</dcterms:created>
  <dcterms:modified xsi:type="dcterms:W3CDTF">2019-04-16T11:56:00Z</dcterms:modified>
</cp:coreProperties>
</file>