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05" w:rsidRPr="006B5BB9" w:rsidRDefault="00873A05" w:rsidP="00873A05">
      <w:pPr>
        <w:jc w:val="both"/>
        <w:rPr>
          <w:rFonts w:ascii="Verdana" w:hAnsi="Verdana" w:cs="Arial"/>
          <w:color w:val="000000" w:themeColor="text1"/>
        </w:rPr>
      </w:pPr>
    </w:p>
    <w:p w:rsidR="00873A05" w:rsidRPr="006B5BB9" w:rsidRDefault="00873A05" w:rsidP="00873A05">
      <w:pPr>
        <w:jc w:val="both"/>
        <w:rPr>
          <w:rFonts w:ascii="Verdana" w:hAnsi="Verdana" w:cs="Arial"/>
          <w:color w:val="000000" w:themeColor="text1"/>
        </w:rPr>
      </w:pPr>
      <w:r w:rsidRPr="006B5BB9">
        <w:rPr>
          <w:rFonts w:ascii="Verdana" w:hAnsi="Verdana" w:cs="Arial"/>
          <w:b/>
          <w:color w:val="000000" w:themeColor="text1"/>
        </w:rPr>
        <w:t xml:space="preserve">DELIBERAÇÃO CEE/MS N.° 11.678, </w:t>
      </w:r>
      <w:r w:rsidRPr="006B5BB9">
        <w:rPr>
          <w:rFonts w:ascii="Verdana" w:hAnsi="Verdana" w:cs="Arial"/>
          <w:color w:val="000000" w:themeColor="text1"/>
        </w:rPr>
        <w:t xml:space="preserve">DE </w:t>
      </w:r>
      <w:proofErr w:type="gramStart"/>
      <w:r w:rsidRPr="006B5BB9">
        <w:rPr>
          <w:rFonts w:ascii="Verdana" w:hAnsi="Verdana" w:cs="Arial"/>
          <w:color w:val="000000" w:themeColor="text1"/>
        </w:rPr>
        <w:t>3</w:t>
      </w:r>
      <w:proofErr w:type="gramEnd"/>
      <w:r w:rsidRPr="006B5BB9">
        <w:rPr>
          <w:rFonts w:ascii="Verdana" w:hAnsi="Verdana" w:cs="Arial"/>
          <w:color w:val="000000" w:themeColor="text1"/>
        </w:rPr>
        <w:t xml:space="preserve"> DE JUNHO DE 2019 - reconhece o Curso Técnico em Serviços Jurídicos Integrado ao Ensino Médio – Eixo Tecnológico: Gestão e Negócios – Educação Profissional Técnica de Nível Médio, na </w:t>
      </w:r>
      <w:r w:rsidRPr="006B5BB9">
        <w:rPr>
          <w:rFonts w:ascii="Verdana" w:hAnsi="Verdana" w:cs="Arial"/>
          <w:b/>
          <w:color w:val="000000" w:themeColor="text1"/>
        </w:rPr>
        <w:t xml:space="preserve">Escola Estadual </w:t>
      </w:r>
      <w:proofErr w:type="spellStart"/>
      <w:r w:rsidRPr="006B5BB9">
        <w:rPr>
          <w:rFonts w:ascii="Verdana" w:hAnsi="Verdana" w:cs="Arial"/>
          <w:b/>
          <w:color w:val="000000" w:themeColor="text1"/>
        </w:rPr>
        <w:t>Profª</w:t>
      </w:r>
      <w:proofErr w:type="spellEnd"/>
      <w:r w:rsidRPr="006B5BB9">
        <w:rPr>
          <w:rFonts w:ascii="Verdana" w:hAnsi="Verdana" w:cs="Arial"/>
          <w:b/>
          <w:color w:val="000000" w:themeColor="text1"/>
        </w:rPr>
        <w:t xml:space="preserve"> Floriana Lopes,</w:t>
      </w:r>
      <w:r w:rsidRPr="006B5BB9">
        <w:rPr>
          <w:rFonts w:ascii="Verdana" w:hAnsi="Verdana" w:cs="Arial"/>
          <w:color w:val="000000" w:themeColor="text1"/>
        </w:rPr>
        <w:t xml:space="preserve"> localizada na Rua José Bonifácio, n.º 2.935, Bairro </w:t>
      </w:r>
      <w:proofErr w:type="spellStart"/>
      <w:r w:rsidRPr="006B5BB9">
        <w:rPr>
          <w:rFonts w:ascii="Verdana" w:hAnsi="Verdana" w:cs="Arial"/>
          <w:color w:val="000000" w:themeColor="text1"/>
        </w:rPr>
        <w:t>Izidro</w:t>
      </w:r>
      <w:proofErr w:type="spellEnd"/>
      <w:r w:rsidRPr="006B5BB9">
        <w:rPr>
          <w:rFonts w:ascii="Verdana" w:hAnsi="Verdana" w:cs="Arial"/>
          <w:color w:val="000000" w:themeColor="text1"/>
        </w:rPr>
        <w:t xml:space="preserve"> Pedroso, município de Dourados, MS, pelo prazo de quatro anos. Publicada no Diário Oficial do Estado nº 9.925, de 18/06/2019, pág. </w:t>
      </w:r>
      <w:r w:rsidR="00676084" w:rsidRPr="006B5BB9">
        <w:rPr>
          <w:rFonts w:ascii="Verdana" w:hAnsi="Verdana" w:cs="Arial"/>
          <w:color w:val="000000" w:themeColor="text1"/>
        </w:rPr>
        <w:t>10.</w:t>
      </w:r>
    </w:p>
    <w:p w:rsidR="00873A05" w:rsidRPr="006B5BB9" w:rsidRDefault="00873A05" w:rsidP="00873A05">
      <w:pPr>
        <w:pStyle w:val="Corpodetexto"/>
        <w:jc w:val="both"/>
        <w:rPr>
          <w:color w:val="000000" w:themeColor="text1"/>
          <w:sz w:val="22"/>
          <w:szCs w:val="22"/>
        </w:rPr>
      </w:pPr>
    </w:p>
    <w:p w:rsidR="00C8285C" w:rsidRPr="006B5BB9" w:rsidRDefault="00C8285C" w:rsidP="00873A05">
      <w:pPr>
        <w:pStyle w:val="Corpodetexto"/>
        <w:jc w:val="both"/>
        <w:rPr>
          <w:color w:val="000000" w:themeColor="text1"/>
          <w:sz w:val="22"/>
          <w:szCs w:val="22"/>
        </w:rPr>
      </w:pPr>
      <w:r w:rsidRPr="006B5BB9">
        <w:rPr>
          <w:rFonts w:ascii="Verdana" w:hAnsi="Verdana"/>
          <w:b/>
          <w:color w:val="000000" w:themeColor="text1"/>
        </w:rPr>
        <w:t>DELIBERAÇÃO CEE/MS N.° 11.365,</w:t>
      </w:r>
      <w:r w:rsidRPr="006B5BB9">
        <w:rPr>
          <w:rFonts w:ascii="Verdana" w:hAnsi="Verdana"/>
          <w:color w:val="000000" w:themeColor="text1"/>
        </w:rPr>
        <w:t xml:space="preserve"> DE 22 DE MAIO DE </w:t>
      </w:r>
      <w:proofErr w:type="gramStart"/>
      <w:r w:rsidRPr="006B5BB9">
        <w:rPr>
          <w:rFonts w:ascii="Verdana" w:hAnsi="Verdana"/>
          <w:color w:val="000000" w:themeColor="text1"/>
        </w:rPr>
        <w:t>2018 - reconhece o Curso Técnico em Gerência de Saúde – Eixo</w:t>
      </w:r>
      <w:proofErr w:type="gramEnd"/>
      <w:r w:rsidRPr="006B5BB9">
        <w:rPr>
          <w:rFonts w:ascii="Verdana" w:hAnsi="Verdana"/>
          <w:color w:val="000000" w:themeColor="text1"/>
        </w:rPr>
        <w:t xml:space="preserve"> Tecnológico: Ambiente e Saúde – Educação Profissional Técnica de Nível Médio, na </w:t>
      </w:r>
      <w:r w:rsidRPr="006B5BB9">
        <w:rPr>
          <w:rFonts w:ascii="Verdana" w:hAnsi="Verdana"/>
          <w:b/>
          <w:color w:val="000000" w:themeColor="text1"/>
        </w:rPr>
        <w:t>Escola Estadual Prof.ª Floriana Lopes,</w:t>
      </w:r>
      <w:r w:rsidRPr="006B5BB9">
        <w:rPr>
          <w:rFonts w:ascii="Verdana" w:hAnsi="Verdana"/>
          <w:color w:val="000000" w:themeColor="text1"/>
        </w:rPr>
        <w:t xml:space="preserve"> localizada na Rua José Bonifácio, n.º 2.935, Bairro </w:t>
      </w:r>
      <w:proofErr w:type="spellStart"/>
      <w:r w:rsidRPr="006B5BB9">
        <w:rPr>
          <w:rFonts w:ascii="Verdana" w:hAnsi="Verdana"/>
          <w:color w:val="000000" w:themeColor="text1"/>
        </w:rPr>
        <w:t>Izidro</w:t>
      </w:r>
      <w:proofErr w:type="spellEnd"/>
      <w:r w:rsidRPr="006B5BB9">
        <w:rPr>
          <w:rFonts w:ascii="Verdana" w:hAnsi="Verdana"/>
          <w:color w:val="000000" w:themeColor="text1"/>
        </w:rPr>
        <w:t xml:space="preserve"> Pedroso, município de Dourados, MS, pelo prazo de três anos. Publicada no Diário Oficial do Estado n.º 9.669, de 05/06/2018, pág. 5.</w:t>
      </w:r>
    </w:p>
    <w:p w:rsidR="00C8285C" w:rsidRPr="006B5BB9" w:rsidRDefault="00C8285C" w:rsidP="00873A05">
      <w:pPr>
        <w:ind w:firstLine="1134"/>
        <w:jc w:val="both"/>
        <w:rPr>
          <w:rFonts w:ascii="Verdana" w:hAnsi="Verdana"/>
          <w:color w:val="000000" w:themeColor="text1"/>
        </w:rPr>
      </w:pPr>
    </w:p>
    <w:p w:rsidR="0045287C" w:rsidRPr="006B5BB9" w:rsidRDefault="0045287C" w:rsidP="00873A05">
      <w:pPr>
        <w:jc w:val="both"/>
        <w:rPr>
          <w:rFonts w:ascii="Verdana" w:hAnsi="Verdana" w:cs="Arial"/>
          <w:color w:val="000000" w:themeColor="text1"/>
        </w:rPr>
      </w:pPr>
    </w:p>
    <w:p w:rsidR="0045287C" w:rsidRPr="006B5BB9" w:rsidRDefault="0045287C" w:rsidP="00873A05">
      <w:pPr>
        <w:ind w:firstLine="1134"/>
        <w:jc w:val="both"/>
        <w:rPr>
          <w:rFonts w:ascii="Verdana" w:hAnsi="Verdana" w:cs="Arial"/>
          <w:color w:val="000000" w:themeColor="text1"/>
        </w:rPr>
      </w:pPr>
    </w:p>
    <w:p w:rsidR="00F649A0" w:rsidRPr="006B5BB9" w:rsidRDefault="006B5BB9" w:rsidP="00873A05">
      <w:pPr>
        <w:spacing w:after="120"/>
        <w:jc w:val="both"/>
        <w:rPr>
          <w:rFonts w:ascii="Verdana" w:hAnsi="Verdana" w:cs="Arial"/>
          <w:color w:val="000000" w:themeColor="text1"/>
        </w:rPr>
      </w:pPr>
    </w:p>
    <w:sectPr w:rsidR="00F649A0" w:rsidRPr="006B5BB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228DA"/>
    <w:rsid w:val="00135BCE"/>
    <w:rsid w:val="001937BF"/>
    <w:rsid w:val="001C51B4"/>
    <w:rsid w:val="00246128"/>
    <w:rsid w:val="0045287C"/>
    <w:rsid w:val="00490988"/>
    <w:rsid w:val="004B4EF1"/>
    <w:rsid w:val="005B68BA"/>
    <w:rsid w:val="005C4B84"/>
    <w:rsid w:val="005E0E8A"/>
    <w:rsid w:val="006009A3"/>
    <w:rsid w:val="006259C7"/>
    <w:rsid w:val="0067335D"/>
    <w:rsid w:val="00676084"/>
    <w:rsid w:val="006B5BB9"/>
    <w:rsid w:val="006D2F77"/>
    <w:rsid w:val="006E6E70"/>
    <w:rsid w:val="006F5561"/>
    <w:rsid w:val="006F6945"/>
    <w:rsid w:val="00752515"/>
    <w:rsid w:val="00873A05"/>
    <w:rsid w:val="00956E70"/>
    <w:rsid w:val="009C1F60"/>
    <w:rsid w:val="00AD4529"/>
    <w:rsid w:val="00B1581F"/>
    <w:rsid w:val="00C425DC"/>
    <w:rsid w:val="00C540E9"/>
    <w:rsid w:val="00C60595"/>
    <w:rsid w:val="00C8285C"/>
    <w:rsid w:val="00C84929"/>
    <w:rsid w:val="00D23FFD"/>
    <w:rsid w:val="00D97CEF"/>
    <w:rsid w:val="00EB343A"/>
    <w:rsid w:val="00EC79DE"/>
    <w:rsid w:val="00ED6D6A"/>
    <w:rsid w:val="00ED7011"/>
    <w:rsid w:val="00EE77D2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73A0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73A0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2018-06-12T12:34:00Z</dcterms:created>
  <dcterms:modified xsi:type="dcterms:W3CDTF">2019-06-18T13:28:00Z</dcterms:modified>
</cp:coreProperties>
</file>