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EEC" w:rsidRDefault="00AF5EEC" w:rsidP="00AF5EEC">
      <w:pPr>
        <w:jc w:val="both"/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</w:pPr>
      <w:r w:rsidRPr="00AF5EEC">
        <w:rPr>
          <w:rFonts w:ascii="Verdana" w:hAnsi="Verdana" w:cs="Arial"/>
          <w:b/>
          <w:sz w:val="20"/>
        </w:rPr>
        <w:t>DELIBERAÇÃO CEE/MS N.° 11.729, DE 08 DE AGOSTO DE 2019</w:t>
      </w:r>
      <w:r w:rsidRPr="00AF5EEC">
        <w:rPr>
          <w:rFonts w:ascii="Verdana" w:hAnsi="Verdana" w:cs="Arial"/>
          <w:sz w:val="20"/>
        </w:rPr>
        <w:t xml:space="preserve"> - reduz em 1 (um) ano o prazo concedido pela Deliberação CEE/MS n.º 10.851, de 13 de setembro de 2016, publicada no Diário Oficial do Estado n.º 9.262, de 4 de outubro de 2016, da autorização de funcionamento do ensino médio, no </w:t>
      </w:r>
      <w:r w:rsidRPr="00AF5EEC">
        <w:rPr>
          <w:rFonts w:ascii="Verdana" w:hAnsi="Verdana" w:cs="Arial"/>
          <w:b/>
          <w:sz w:val="20"/>
        </w:rPr>
        <w:t>Colégio Refferencial,</w:t>
      </w:r>
      <w:r w:rsidRPr="00AF5EEC">
        <w:rPr>
          <w:rFonts w:ascii="Verdana" w:hAnsi="Verdana" w:cs="Arial"/>
          <w:sz w:val="20"/>
        </w:rPr>
        <w:t xml:space="preserve"> localizado no município de Campo Grande, MS. </w:t>
      </w:r>
      <w:r w:rsidRPr="00C02E01">
        <w:rPr>
          <w:rFonts w:ascii="Verdana" w:hAnsi="Verdana" w:cs="Arial"/>
          <w:sz w:val="20"/>
        </w:rPr>
        <w:t>Publicada no Diário Oficial do Estado nº 9.9</w:t>
      </w:r>
      <w:r>
        <w:rPr>
          <w:rFonts w:ascii="Verdana" w:hAnsi="Verdana" w:cs="Arial"/>
          <w:sz w:val="20"/>
        </w:rPr>
        <w:t>68</w:t>
      </w:r>
      <w:r w:rsidRPr="00C02E01">
        <w:rPr>
          <w:rFonts w:ascii="Verdana" w:hAnsi="Verdana" w:cs="Arial"/>
          <w:sz w:val="20"/>
        </w:rPr>
        <w:t xml:space="preserve">, de </w:t>
      </w:r>
      <w:r>
        <w:rPr>
          <w:rFonts w:ascii="Verdana" w:hAnsi="Verdana" w:cs="Arial"/>
          <w:sz w:val="20"/>
        </w:rPr>
        <w:t>20/08</w:t>
      </w:r>
      <w:r w:rsidRPr="00C02E01">
        <w:rPr>
          <w:rFonts w:ascii="Verdana" w:hAnsi="Verdana" w:cs="Arial"/>
          <w:sz w:val="20"/>
        </w:rPr>
        <w:t xml:space="preserve">/2019, pág. </w:t>
      </w:r>
      <w:r w:rsidRPr="00D7067F">
        <w:rPr>
          <w:rFonts w:ascii="Verdana" w:hAnsi="Verdana" w:cs="Arial"/>
          <w:sz w:val="20"/>
        </w:rPr>
        <w:t>1</w:t>
      </w:r>
      <w:r>
        <w:rPr>
          <w:rFonts w:ascii="Verdana" w:hAnsi="Verdana" w:cs="Arial"/>
          <w:sz w:val="20"/>
        </w:rPr>
        <w:t>7</w:t>
      </w:r>
      <w:r w:rsidRPr="00C02E01">
        <w:rPr>
          <w:rFonts w:ascii="Verdana" w:hAnsi="Verdana" w:cs="Arial"/>
          <w:sz w:val="20"/>
        </w:rPr>
        <w:t>.</w:t>
      </w:r>
    </w:p>
    <w:p w:rsidR="002C17CC" w:rsidRPr="006A6151" w:rsidRDefault="002C17CC" w:rsidP="002C17C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DELIBERAÇÃO CEE/MS N.º 10.851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DE 13 DE SETEMBRO DE 2016 – credencia o </w:t>
      </w:r>
      <w:r w:rsidRPr="006A6151">
        <w:rPr>
          <w:rFonts w:ascii="Verdana" w:eastAsia="Times New Roman" w:hAnsi="Verdana" w:cs="Arial"/>
          <w:b/>
          <w:bCs/>
          <w:color w:val="2B2B2B"/>
          <w:sz w:val="20"/>
          <w:szCs w:val="20"/>
          <w:lang w:eastAsia="pt-BR"/>
        </w:rPr>
        <w:t>Colégio Refferencial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, localizado no município de Campo Grande, MS, para oferecer a educação básica, autoriza o funcionamento do ensino médio na referida instituição de ensino, pelo prazo de cinco anos, a partir de 2017. Publicada no Diário Oficial do Estado nº 9.262, de 04/10/2016, pág. 5.</w:t>
      </w:r>
    </w:p>
    <w:p w:rsidR="002C17CC" w:rsidRPr="006A6151" w:rsidRDefault="002C17CC" w:rsidP="002C17CC">
      <w:pPr>
        <w:spacing w:after="120"/>
        <w:rPr>
          <w:rFonts w:ascii="Verdana" w:hAnsi="Verdana"/>
          <w:sz w:val="20"/>
          <w:szCs w:val="20"/>
        </w:rPr>
      </w:pPr>
    </w:p>
    <w:p w:rsidR="00F649A0" w:rsidRDefault="00AF5EEC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C17CC"/>
    <w:rsid w:val="000446D2"/>
    <w:rsid w:val="0010234B"/>
    <w:rsid w:val="00135BCE"/>
    <w:rsid w:val="001937BF"/>
    <w:rsid w:val="002C17CC"/>
    <w:rsid w:val="00454F27"/>
    <w:rsid w:val="005A1D08"/>
    <w:rsid w:val="006009A3"/>
    <w:rsid w:val="0067335D"/>
    <w:rsid w:val="00752515"/>
    <w:rsid w:val="00AF5EEC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7C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C1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C17CC"/>
    <w:rPr>
      <w:b/>
      <w:bCs/>
    </w:rPr>
  </w:style>
  <w:style w:type="character" w:customStyle="1" w:styleId="apple-converted-space">
    <w:name w:val="apple-converted-space"/>
    <w:basedOn w:val="Fontepargpadro"/>
    <w:rsid w:val="002C17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665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3</cp:revision>
  <dcterms:created xsi:type="dcterms:W3CDTF">2017-01-27T17:23:00Z</dcterms:created>
  <dcterms:modified xsi:type="dcterms:W3CDTF">2019-08-20T12:46:00Z</dcterms:modified>
</cp:coreProperties>
</file>