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F1" w:rsidRDefault="009578F1" w:rsidP="00B95F74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9578F1">
        <w:rPr>
          <w:rFonts w:ascii="Verdana" w:hAnsi="Verdana" w:cs="Arial"/>
          <w:b/>
          <w:color w:val="2B2B2B"/>
          <w:sz w:val="20"/>
          <w:szCs w:val="20"/>
        </w:rPr>
        <w:t>DELIBERAÇÃO CEE/MS N.° 11.802</w:t>
      </w:r>
      <w:r w:rsidRPr="009578F1">
        <w:rPr>
          <w:rFonts w:ascii="Verdana" w:hAnsi="Verdana" w:cs="Arial"/>
          <w:color w:val="2B2B2B"/>
          <w:sz w:val="20"/>
          <w:szCs w:val="20"/>
        </w:rPr>
        <w:t xml:space="preserve">, DE 07 DE NOVEMBRO DE 2019 - autoriza o funcionamento da educação infantil, no </w:t>
      </w:r>
      <w:r w:rsidRPr="009578F1">
        <w:rPr>
          <w:rFonts w:ascii="Verdana" w:hAnsi="Verdana" w:cs="Arial"/>
          <w:b/>
          <w:color w:val="2B2B2B"/>
          <w:sz w:val="20"/>
          <w:szCs w:val="20"/>
        </w:rPr>
        <w:t xml:space="preserve">Centro Educacional Infantil Integral São Carlos </w:t>
      </w:r>
      <w:proofErr w:type="spellStart"/>
      <w:r w:rsidRPr="009578F1">
        <w:rPr>
          <w:rFonts w:ascii="Verdana" w:hAnsi="Verdana" w:cs="Arial"/>
          <w:b/>
          <w:color w:val="2B2B2B"/>
          <w:sz w:val="20"/>
          <w:szCs w:val="20"/>
        </w:rPr>
        <w:t>Borromeo</w:t>
      </w:r>
      <w:proofErr w:type="spellEnd"/>
      <w:r w:rsidRPr="009578F1">
        <w:rPr>
          <w:rFonts w:ascii="Verdana" w:hAnsi="Verdana" w:cs="Arial"/>
          <w:b/>
          <w:color w:val="2B2B2B"/>
          <w:sz w:val="20"/>
          <w:szCs w:val="20"/>
        </w:rPr>
        <w:t xml:space="preserve"> (</w:t>
      </w:r>
      <w:proofErr w:type="spellStart"/>
      <w:r w:rsidRPr="009578F1">
        <w:rPr>
          <w:rFonts w:ascii="Verdana" w:hAnsi="Verdana" w:cs="Arial"/>
          <w:b/>
          <w:color w:val="2B2B2B"/>
          <w:sz w:val="20"/>
          <w:szCs w:val="20"/>
        </w:rPr>
        <w:t>C.E.I.I.S.C.B.</w:t>
      </w:r>
      <w:proofErr w:type="spellEnd"/>
      <w:r w:rsidRPr="009578F1">
        <w:rPr>
          <w:rFonts w:ascii="Verdana" w:hAnsi="Verdana" w:cs="Arial"/>
          <w:b/>
          <w:color w:val="2B2B2B"/>
          <w:sz w:val="20"/>
          <w:szCs w:val="20"/>
        </w:rPr>
        <w:t>)</w:t>
      </w:r>
      <w:r w:rsidRPr="009578F1">
        <w:rPr>
          <w:rFonts w:ascii="Verdana" w:hAnsi="Verdana" w:cs="Arial"/>
          <w:color w:val="2B2B2B"/>
          <w:sz w:val="20"/>
          <w:szCs w:val="20"/>
        </w:rPr>
        <w:t xml:space="preserve">, localizado no município de Itaquiraí, MS, pelo prazo de cinco anos, a partir de 2020. 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Publicada no Diário Oficial </w:t>
      </w:r>
      <w:r>
        <w:rPr>
          <w:rFonts w:ascii="Verdana" w:hAnsi="Verdana" w:cs="Arial"/>
          <w:color w:val="2B2B2B"/>
          <w:sz w:val="20"/>
          <w:szCs w:val="20"/>
        </w:rPr>
        <w:t>do Estado n.º 10.031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19/11/2019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pág. </w:t>
      </w:r>
      <w:r>
        <w:rPr>
          <w:rFonts w:ascii="Verdana" w:hAnsi="Verdana" w:cs="Arial"/>
          <w:color w:val="2B2B2B"/>
          <w:sz w:val="20"/>
          <w:szCs w:val="20"/>
        </w:rPr>
        <w:t>48</w:t>
      </w:r>
      <w:r w:rsidRPr="00FD5FB0">
        <w:rPr>
          <w:rFonts w:ascii="Verdana" w:hAnsi="Verdana" w:cs="Arial"/>
          <w:color w:val="2B2B2B"/>
          <w:sz w:val="20"/>
          <w:szCs w:val="20"/>
        </w:rPr>
        <w:t>.</w:t>
      </w:r>
    </w:p>
    <w:p w:rsidR="00B95F74" w:rsidRDefault="00B95F74" w:rsidP="00B95F7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742A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10.503,</w:t>
      </w:r>
      <w:r w:rsidRPr="004742A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742A4">
        <w:rPr>
          <w:rFonts w:ascii="Verdana" w:hAnsi="Verdana" w:cs="Arial"/>
          <w:color w:val="2B2B2B"/>
          <w:sz w:val="20"/>
          <w:szCs w:val="20"/>
        </w:rPr>
        <w:t xml:space="preserve">DE </w:t>
      </w:r>
      <w:proofErr w:type="gramStart"/>
      <w:r w:rsidRPr="004742A4">
        <w:rPr>
          <w:rFonts w:ascii="Verdana" w:hAnsi="Verdana" w:cs="Arial"/>
          <w:color w:val="2B2B2B"/>
          <w:sz w:val="20"/>
          <w:szCs w:val="20"/>
        </w:rPr>
        <w:t>7</w:t>
      </w:r>
      <w:proofErr w:type="gramEnd"/>
      <w:r w:rsidRPr="004742A4">
        <w:rPr>
          <w:rFonts w:ascii="Verdana" w:hAnsi="Verdana" w:cs="Arial"/>
          <w:color w:val="2B2B2B"/>
          <w:sz w:val="20"/>
          <w:szCs w:val="20"/>
        </w:rPr>
        <w:t xml:space="preserve"> DE OUTUBRO DE 2014 – autoriza o funcionamento da educação infantil, no</w:t>
      </w:r>
      <w:r w:rsidRPr="004742A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742A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Centro Educacional Infantil Integral São Carlos </w:t>
      </w:r>
      <w:proofErr w:type="spellStart"/>
      <w:r w:rsidRPr="004742A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Borromeo</w:t>
      </w:r>
      <w:proofErr w:type="spellEnd"/>
      <w:r w:rsidRPr="004742A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(</w:t>
      </w:r>
      <w:proofErr w:type="spellStart"/>
      <w:r w:rsidRPr="004742A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C.E.I.I.S.C.B.</w:t>
      </w:r>
      <w:proofErr w:type="spellEnd"/>
      <w:r w:rsidRPr="004742A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),</w:t>
      </w:r>
      <w:r w:rsidRPr="004742A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742A4">
        <w:rPr>
          <w:rFonts w:ascii="Verdana" w:hAnsi="Verdana" w:cs="Arial"/>
          <w:color w:val="2B2B2B"/>
          <w:sz w:val="20"/>
          <w:szCs w:val="20"/>
        </w:rPr>
        <w:t>localizado no município de Itaquiraí, MS, pelo prazo de cinco anos, a partir de 2015. Publicada no Diário Oficial do Estado nº 8.786, de 24/10/2014, pág. 5.</w:t>
      </w:r>
    </w:p>
    <w:p w:rsidR="005F685F" w:rsidRPr="004742A4" w:rsidRDefault="005F685F" w:rsidP="005F685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742A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9450</w:t>
      </w:r>
      <w:r w:rsidRPr="004742A4">
        <w:rPr>
          <w:rFonts w:ascii="Verdana" w:hAnsi="Verdana" w:cs="Arial"/>
          <w:color w:val="2B2B2B"/>
          <w:sz w:val="20"/>
          <w:szCs w:val="20"/>
        </w:rPr>
        <w:t>, DE 20 DE DEZEMBRO DE 2010 – autoriza o funcionamento da educação infantil, no</w:t>
      </w:r>
      <w:r w:rsidRPr="004742A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742A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Centro Educacional Infantil Integral São Carlos </w:t>
      </w:r>
      <w:proofErr w:type="spellStart"/>
      <w:r w:rsidRPr="004742A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Borromeo</w:t>
      </w:r>
      <w:proofErr w:type="spellEnd"/>
      <w:r w:rsidRPr="004742A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(</w:t>
      </w:r>
      <w:proofErr w:type="spellStart"/>
      <w:r w:rsidRPr="004742A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C.E.I.I.S.C.B.</w:t>
      </w:r>
      <w:proofErr w:type="spellEnd"/>
      <w:r w:rsidRPr="004742A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),</w:t>
      </w:r>
      <w:r w:rsidRPr="004742A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742A4">
        <w:rPr>
          <w:rFonts w:ascii="Verdana" w:hAnsi="Verdana" w:cs="Arial"/>
          <w:color w:val="2B2B2B"/>
          <w:sz w:val="20"/>
          <w:szCs w:val="20"/>
        </w:rPr>
        <w:t>de Itaquiraí/MS, pelo prazo de quatro anos, a partir de 2011. Publicada no Diário Oficial do Estado nº 7.856, de 29/12/2010, pág. 3.</w:t>
      </w:r>
    </w:p>
    <w:p w:rsidR="005F685F" w:rsidRPr="004742A4" w:rsidRDefault="005F685F" w:rsidP="005F685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742A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8670</w:t>
      </w:r>
      <w:r w:rsidRPr="004742A4">
        <w:rPr>
          <w:rFonts w:ascii="Verdana" w:hAnsi="Verdana" w:cs="Arial"/>
          <w:color w:val="2B2B2B"/>
          <w:sz w:val="20"/>
          <w:szCs w:val="20"/>
        </w:rPr>
        <w:t>, de 13 de março de 2008 – credencia o</w:t>
      </w:r>
      <w:r w:rsidRPr="004742A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742A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Centro Educacional Infantil Integral São Carlos </w:t>
      </w:r>
      <w:proofErr w:type="spellStart"/>
      <w:r w:rsidRPr="004742A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Borromeo</w:t>
      </w:r>
      <w:proofErr w:type="spellEnd"/>
      <w:r w:rsidRPr="004742A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(</w:t>
      </w:r>
      <w:proofErr w:type="spellStart"/>
      <w:proofErr w:type="gramStart"/>
      <w:r w:rsidRPr="004742A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C.E.I.I.S.C.</w:t>
      </w:r>
      <w:proofErr w:type="spellEnd"/>
      <w:proofErr w:type="gramEnd"/>
      <w:r w:rsidRPr="004742A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B),</w:t>
      </w:r>
      <w:r w:rsidRPr="004742A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742A4">
        <w:rPr>
          <w:rFonts w:ascii="Verdana" w:hAnsi="Verdana" w:cs="Arial"/>
          <w:color w:val="2B2B2B"/>
          <w:sz w:val="20"/>
          <w:szCs w:val="20"/>
        </w:rPr>
        <w:t xml:space="preserve">de Itaquiraí/MS, para oferecer a Educação Básica e autoriza o funcionamento da Educação Infantil, pelo prazo de </w:t>
      </w:r>
      <w:proofErr w:type="gramStart"/>
      <w:r w:rsidRPr="004742A4">
        <w:rPr>
          <w:rFonts w:ascii="Verdana" w:hAnsi="Verdana" w:cs="Arial"/>
          <w:color w:val="2B2B2B"/>
          <w:sz w:val="20"/>
          <w:szCs w:val="20"/>
        </w:rPr>
        <w:t>3</w:t>
      </w:r>
      <w:proofErr w:type="gramEnd"/>
      <w:r w:rsidRPr="004742A4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7.185, de 02/04/2008, pág. 8.</w:t>
      </w:r>
    </w:p>
    <w:p w:rsidR="005F685F" w:rsidRPr="004742A4" w:rsidRDefault="005F685F" w:rsidP="00B95F7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F649A0" w:rsidRDefault="009578F1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B95F74"/>
    <w:rsid w:val="000446D2"/>
    <w:rsid w:val="00135BCE"/>
    <w:rsid w:val="001937BF"/>
    <w:rsid w:val="005B68BA"/>
    <w:rsid w:val="005F685F"/>
    <w:rsid w:val="006009A3"/>
    <w:rsid w:val="0067335D"/>
    <w:rsid w:val="006C25FF"/>
    <w:rsid w:val="0073187C"/>
    <w:rsid w:val="00752515"/>
    <w:rsid w:val="009578F1"/>
    <w:rsid w:val="00B95F74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F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95F74"/>
    <w:rPr>
      <w:b/>
      <w:bCs/>
    </w:rPr>
  </w:style>
  <w:style w:type="character" w:customStyle="1" w:styleId="apple-converted-space">
    <w:name w:val="apple-converted-space"/>
    <w:basedOn w:val="Fontepargpadro"/>
    <w:rsid w:val="00B95F74"/>
  </w:style>
  <w:style w:type="paragraph" w:styleId="Corpodetexto">
    <w:name w:val="Body Text"/>
    <w:basedOn w:val="Normal"/>
    <w:link w:val="CorpodetextoChar"/>
    <w:rsid w:val="009578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578F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2017-02-10T14:09:00Z</dcterms:created>
  <dcterms:modified xsi:type="dcterms:W3CDTF">2019-11-19T13:00:00Z</dcterms:modified>
</cp:coreProperties>
</file>