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F3" w:rsidRDefault="00C26AF3" w:rsidP="00CC315B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C26AF3">
        <w:rPr>
          <w:rFonts w:ascii="Verdana" w:hAnsi="Verdana" w:cs="Arial"/>
          <w:b/>
          <w:color w:val="2B2B2B"/>
          <w:sz w:val="20"/>
          <w:szCs w:val="20"/>
        </w:rPr>
        <w:t>DELIBERAÇÃO CEE/MS N.° 11.847,</w:t>
      </w:r>
      <w:r w:rsidRPr="00C26AF3">
        <w:rPr>
          <w:rFonts w:ascii="Verdana" w:hAnsi="Verdana" w:cs="Arial"/>
          <w:color w:val="2B2B2B"/>
          <w:sz w:val="20"/>
          <w:szCs w:val="20"/>
        </w:rPr>
        <w:t xml:space="preserve"> DE 13 DE NOVEMBRO DE 2019 - autoriza o funcionamento da educação infantil, no </w:t>
      </w:r>
      <w:r w:rsidRPr="00C26AF3">
        <w:rPr>
          <w:rFonts w:ascii="Verdana" w:hAnsi="Verdana" w:cs="Arial"/>
          <w:b/>
          <w:color w:val="2B2B2B"/>
          <w:sz w:val="20"/>
          <w:szCs w:val="20"/>
        </w:rPr>
        <w:t>Centro de Educação Infantil Pequeno Príncipe</w:t>
      </w:r>
      <w:r w:rsidRPr="00C26AF3">
        <w:rPr>
          <w:rFonts w:ascii="Verdana" w:hAnsi="Verdana" w:cs="Arial"/>
          <w:color w:val="2B2B2B"/>
          <w:sz w:val="20"/>
          <w:szCs w:val="20"/>
        </w:rPr>
        <w:t xml:space="preserve">, localizado no município de Rio Verde de Mato Grosso,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 w:rsidR="001A37DA">
        <w:rPr>
          <w:rFonts w:ascii="Verdana" w:hAnsi="Verdana" w:cs="Arial"/>
          <w:color w:val="2B2B2B"/>
          <w:sz w:val="20"/>
          <w:szCs w:val="20"/>
        </w:rPr>
        <w:t>66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CC315B" w:rsidRDefault="00CC315B" w:rsidP="00CC315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10.816</w:t>
      </w:r>
      <w:r w:rsidRPr="004F3256">
        <w:rPr>
          <w:rFonts w:ascii="Verdana" w:hAnsi="Verdana" w:cs="Arial"/>
          <w:color w:val="2B2B2B"/>
          <w:sz w:val="20"/>
          <w:szCs w:val="20"/>
        </w:rPr>
        <w:t>, DE 22 DE MARÇO DE 2016 – autoriza o funcionamento da educação infantil, no</w:t>
      </w:r>
      <w:r w:rsidRPr="004F325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Pequeno Príncipe</w:t>
      </w:r>
      <w:r w:rsidRPr="004F3256">
        <w:rPr>
          <w:rFonts w:ascii="Verdana" w:hAnsi="Verdana" w:cs="Arial"/>
          <w:color w:val="2B2B2B"/>
          <w:sz w:val="20"/>
          <w:szCs w:val="20"/>
        </w:rPr>
        <w:t>, localizado no município de Rio Verde de Mato Grosso, MS, pelo prazo de quatro anos, a partir de 2016. Publicada no Diário Oficial do Estado nº 9.140, de 07/04/2016, pág. 7.</w:t>
      </w:r>
    </w:p>
    <w:p w:rsidR="00581D5A" w:rsidRPr="004F3256" w:rsidRDefault="00581D5A" w:rsidP="00581D5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9727</w:t>
      </w:r>
      <w:r w:rsidRPr="004F3256">
        <w:rPr>
          <w:rFonts w:ascii="Verdana" w:hAnsi="Verdana" w:cs="Arial"/>
          <w:color w:val="2B2B2B"/>
          <w:sz w:val="20"/>
          <w:szCs w:val="20"/>
        </w:rPr>
        <w:t>, DE 17 DE JANEIRO DE 2012 – autoriza o funcionamento da educação infantil, no</w:t>
      </w:r>
      <w:r w:rsidRPr="004F325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Pequeno Príncipe</w:t>
      </w:r>
      <w:r w:rsidRPr="004F3256">
        <w:rPr>
          <w:rFonts w:ascii="Verdana" w:hAnsi="Verdana" w:cs="Arial"/>
          <w:color w:val="2B2B2B"/>
          <w:sz w:val="20"/>
          <w:szCs w:val="20"/>
        </w:rPr>
        <w:t>, de Rio Verde de Mato Grosso, MS, pelo prazo de quatro anos, a partir de 2012. Publicada no Diário Oficial do Estado nº 8137, de 23/02/2012, pág. 2.</w:t>
      </w:r>
    </w:p>
    <w:p w:rsidR="00581D5A" w:rsidRDefault="00581D5A" w:rsidP="00CC315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581D5A" w:rsidRDefault="00581D5A" w:rsidP="00CC315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581D5A" w:rsidRDefault="00581D5A" w:rsidP="00CC315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581D5A" w:rsidRPr="004F3256" w:rsidRDefault="00581D5A" w:rsidP="00CC315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581D5A" w:rsidRPr="004F325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CC315B"/>
    <w:rsid w:val="000446D2"/>
    <w:rsid w:val="00135BCE"/>
    <w:rsid w:val="001937BF"/>
    <w:rsid w:val="001A37DA"/>
    <w:rsid w:val="00581D5A"/>
    <w:rsid w:val="005B68BA"/>
    <w:rsid w:val="006009A3"/>
    <w:rsid w:val="0067335D"/>
    <w:rsid w:val="00752515"/>
    <w:rsid w:val="00797C78"/>
    <w:rsid w:val="009E10D4"/>
    <w:rsid w:val="00C26AF3"/>
    <w:rsid w:val="00C540E9"/>
    <w:rsid w:val="00C60595"/>
    <w:rsid w:val="00C84929"/>
    <w:rsid w:val="00CC315B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315B"/>
    <w:rPr>
      <w:b/>
      <w:bCs/>
    </w:rPr>
  </w:style>
  <w:style w:type="character" w:customStyle="1" w:styleId="apple-converted-space">
    <w:name w:val="apple-converted-space"/>
    <w:basedOn w:val="Fontepargpadro"/>
    <w:rsid w:val="00CC3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2017-02-15T13:25:00Z</dcterms:created>
  <dcterms:modified xsi:type="dcterms:W3CDTF">2019-11-19T18:00:00Z</dcterms:modified>
</cp:coreProperties>
</file>