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52" w:rsidRDefault="00241652" w:rsidP="00241652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241652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11.794</w:t>
      </w:r>
      <w:r w:rsidRPr="00241652">
        <w:rPr>
          <w:rFonts w:ascii="Verdana" w:hAnsi="Verdana" w:cs="Arial"/>
          <w:color w:val="000000" w:themeColor="text1"/>
          <w:sz w:val="20"/>
          <w:szCs w:val="20"/>
        </w:rPr>
        <w:t xml:space="preserve">, DE 03 DE OUTUBRO DE 2019 - autoriza o funcionamento do ensino fundamental e do ensino médio, na </w:t>
      </w:r>
      <w:r w:rsidRPr="00241652">
        <w:rPr>
          <w:rFonts w:ascii="Verdana" w:hAnsi="Verdana" w:cs="Arial"/>
          <w:b/>
          <w:color w:val="000000" w:themeColor="text1"/>
          <w:sz w:val="20"/>
          <w:szCs w:val="20"/>
        </w:rPr>
        <w:t>ENAM – Escola Neusa Assad Malta,</w:t>
      </w:r>
      <w:r w:rsidRPr="00241652">
        <w:rPr>
          <w:rFonts w:ascii="Verdana" w:hAnsi="Verdana" w:cs="Arial"/>
          <w:color w:val="000000" w:themeColor="text1"/>
          <w:sz w:val="20"/>
          <w:szCs w:val="20"/>
        </w:rPr>
        <w:t xml:space="preserve"> localizada no município de Corumbá,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 w:rsidR="00783B60">
        <w:rPr>
          <w:rFonts w:ascii="Verdana" w:hAnsi="Verdana" w:cs="Arial"/>
          <w:color w:val="000000" w:themeColor="text1"/>
          <w:sz w:val="20"/>
          <w:szCs w:val="20"/>
        </w:rPr>
        <w:t>30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900563" w:rsidRDefault="00900563" w:rsidP="009005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10.566,</w:t>
      </w:r>
      <w:r w:rsidRPr="00966030">
        <w:rPr>
          <w:rFonts w:ascii="Verdana" w:hAnsi="Verdana" w:cs="Arial"/>
          <w:color w:val="2B2B2B"/>
          <w:sz w:val="20"/>
          <w:szCs w:val="20"/>
        </w:rPr>
        <w:t> DE 16 DE DEZEMBRO DE 2014 – autoriza o funcionamento do ensino fundamental,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ENAM – Escola Neusa Assad Malta – Unidade I</w:t>
      </w:r>
      <w:r w:rsidRPr="00966030">
        <w:rPr>
          <w:rFonts w:ascii="Verdana" w:hAnsi="Verdana" w:cs="Arial"/>
          <w:color w:val="2B2B2B"/>
          <w:sz w:val="20"/>
          <w:szCs w:val="20"/>
        </w:rPr>
        <w:t>, localizada no município de Corumbá, MS, pelo prazo de cinco anos, a partir de 2015. Publicada no Diário Oficial do Estado nº 8.827, de 24/12/2014, págs. 52 e 53.</w:t>
      </w:r>
    </w:p>
    <w:p w:rsidR="00631BEE" w:rsidRPr="00966030" w:rsidRDefault="00631BEE" w:rsidP="00631BE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9411</w:t>
      </w:r>
      <w:r w:rsidRPr="00966030">
        <w:rPr>
          <w:rFonts w:ascii="Verdana" w:hAnsi="Verdana" w:cs="Arial"/>
          <w:color w:val="2B2B2B"/>
          <w:sz w:val="20"/>
          <w:szCs w:val="20"/>
        </w:rPr>
        <w:t>, DE 3 DE DEZEMBRO DE 2010 – autoriza o funcionamento do ensino fundamental,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ENAM – Escola Neusa Assad Malta – Unidade I</w:t>
      </w:r>
      <w:r w:rsidRPr="00966030">
        <w:rPr>
          <w:rFonts w:ascii="Verdana" w:hAnsi="Verdana" w:cs="Arial"/>
          <w:color w:val="2B2B2B"/>
          <w:sz w:val="20"/>
          <w:szCs w:val="20"/>
        </w:rPr>
        <w:t>, de Corumbá/MS, pelo prazo de quatro anos, a partir de 2011. Publicada no Diário Oficial do Estado nº 7.850, de 20/12/2010, pág. 10.</w:t>
      </w:r>
    </w:p>
    <w:p w:rsidR="00631BEE" w:rsidRPr="00966030" w:rsidRDefault="00631BEE" w:rsidP="00631BE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8651,</w:t>
      </w:r>
      <w:r w:rsidRPr="00966030">
        <w:rPr>
          <w:rFonts w:ascii="Verdana" w:hAnsi="Verdana" w:cs="Arial"/>
          <w:color w:val="2B2B2B"/>
          <w:sz w:val="20"/>
          <w:szCs w:val="20"/>
        </w:rPr>
        <w:t> de 13 de março de 2008 – autoriza o funcionamento do Ensino Fundamental,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ENAM – Escola Neusa Assad Malta – Unidade I,</w:t>
      </w:r>
      <w:r w:rsidRPr="00966030">
        <w:rPr>
          <w:rFonts w:ascii="Verdana" w:hAnsi="Verdana" w:cs="Arial"/>
          <w:color w:val="2B2B2B"/>
          <w:sz w:val="20"/>
          <w:szCs w:val="20"/>
        </w:rPr>
        <w:t> de Corumbá/MS, pelo prazo de 3 anos, a partir de 2008. Publicada no Diário Oficial do Estado nº 7.185, de 02/04/2008, pág. 5.</w:t>
      </w:r>
    </w:p>
    <w:p w:rsidR="00631BEE" w:rsidRDefault="00631BEE" w:rsidP="009005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631BEE" w:rsidRDefault="00631BEE" w:rsidP="009005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631BEE" w:rsidRDefault="00631BEE" w:rsidP="009005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631BEE" w:rsidRDefault="00631BEE" w:rsidP="009005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631BEE" w:rsidRPr="00966030" w:rsidRDefault="00631BEE" w:rsidP="009005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00563" w:rsidRPr="00966030" w:rsidRDefault="00900563" w:rsidP="009005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Fonts w:ascii="Verdana" w:hAnsi="Verdana" w:cs="Arial"/>
          <w:color w:val="2B2B2B"/>
          <w:sz w:val="20"/>
          <w:szCs w:val="20"/>
        </w:rPr>
        <w:t> </w:t>
      </w:r>
    </w:p>
    <w:p w:rsidR="00900563" w:rsidRPr="00966030" w:rsidRDefault="00900563" w:rsidP="00900563">
      <w:pPr>
        <w:spacing w:after="120"/>
        <w:rPr>
          <w:rFonts w:ascii="Verdana" w:hAnsi="Verdana"/>
        </w:rPr>
      </w:pPr>
    </w:p>
    <w:p w:rsidR="00900563" w:rsidRDefault="00900563" w:rsidP="00900563"/>
    <w:p w:rsidR="00900563" w:rsidRDefault="00900563" w:rsidP="00900563"/>
    <w:p w:rsidR="00F649A0" w:rsidRDefault="00783B6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0563"/>
    <w:rsid w:val="000446D2"/>
    <w:rsid w:val="00135BCE"/>
    <w:rsid w:val="001937BF"/>
    <w:rsid w:val="00241652"/>
    <w:rsid w:val="006009A3"/>
    <w:rsid w:val="00631BEE"/>
    <w:rsid w:val="0067335D"/>
    <w:rsid w:val="00687C8D"/>
    <w:rsid w:val="00752515"/>
    <w:rsid w:val="00783B60"/>
    <w:rsid w:val="00856C3E"/>
    <w:rsid w:val="00900563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0563"/>
    <w:rPr>
      <w:b/>
      <w:bCs/>
    </w:rPr>
  </w:style>
  <w:style w:type="character" w:customStyle="1" w:styleId="apple-converted-space">
    <w:name w:val="apple-converted-space"/>
    <w:basedOn w:val="Fontepargpadro"/>
    <w:rsid w:val="0090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2017-02-02T11:20:00Z</dcterms:created>
  <dcterms:modified xsi:type="dcterms:W3CDTF">2019-11-05T14:34:00Z</dcterms:modified>
</cp:coreProperties>
</file>