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7" w:rsidRPr="002573EF" w:rsidRDefault="001D5A07" w:rsidP="001D5A07">
      <w:pPr>
        <w:jc w:val="both"/>
        <w:rPr>
          <w:rFonts w:ascii="Verdana" w:hAnsi="Verdana" w:cs="Arial"/>
          <w:color w:val="000000" w:themeColor="text1"/>
        </w:rPr>
      </w:pPr>
      <w:r w:rsidRPr="001D5A07">
        <w:rPr>
          <w:rFonts w:ascii="Verdana" w:hAnsi="Verdana" w:cs="Arial"/>
          <w:b/>
          <w:color w:val="000000" w:themeColor="text1"/>
        </w:rPr>
        <w:t>DELIBERAÇÃO CEE/MS N.° 11.763</w:t>
      </w:r>
      <w:r w:rsidRPr="001D5A07">
        <w:rPr>
          <w:rFonts w:ascii="Verdana" w:hAnsi="Verdana" w:cs="Arial"/>
          <w:color w:val="000000" w:themeColor="text1"/>
        </w:rPr>
        <w:t xml:space="preserve">, DE 01 DE OUTUBRO DE 2019 - reconhece o Curso Técnico em Informática – Eixo Tecnológico: Informação e Comunicação – Educação Profissional Técnica de Nível Médio, na </w:t>
      </w:r>
      <w:r w:rsidRPr="001D5A07">
        <w:rPr>
          <w:rFonts w:ascii="Verdana" w:hAnsi="Verdana" w:cs="Arial"/>
          <w:b/>
          <w:color w:val="000000" w:themeColor="text1"/>
        </w:rPr>
        <w:t>Escola Estadual Senador Filinto Müller</w:t>
      </w:r>
      <w:r w:rsidRPr="001D5A07">
        <w:rPr>
          <w:rFonts w:ascii="Verdana" w:hAnsi="Verdana" w:cs="Arial"/>
          <w:color w:val="000000" w:themeColor="text1"/>
        </w:rPr>
        <w:t xml:space="preserve">, localizada na Rua Miliana Maria Jesus de Barros, n.º 1862, Centro Educacional, município de Fátima do Sul, pelo prazo de dois anos.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17/10/2019</w:t>
      </w:r>
      <w:r w:rsidRPr="00BB5430">
        <w:rPr>
          <w:rFonts w:ascii="Verdana" w:hAnsi="Verdana" w:cs="Arial"/>
          <w:color w:val="000000" w:themeColor="text1"/>
        </w:rPr>
        <w:t xml:space="preserve">, pág. </w:t>
      </w:r>
      <w:r w:rsidR="00257027">
        <w:rPr>
          <w:rFonts w:ascii="Verdana" w:hAnsi="Verdana" w:cs="Arial"/>
          <w:color w:val="000000" w:themeColor="text1"/>
        </w:rPr>
        <w:t>17</w:t>
      </w:r>
      <w:r w:rsidRPr="00BB5430">
        <w:rPr>
          <w:rFonts w:ascii="Verdana" w:hAnsi="Verdana" w:cs="Arial"/>
          <w:color w:val="000000" w:themeColor="text1"/>
        </w:rPr>
        <w:t>.</w:t>
      </w:r>
    </w:p>
    <w:p w:rsidR="001D5A07" w:rsidRPr="001D5A07" w:rsidRDefault="001D5A07" w:rsidP="001D5A07">
      <w:pPr>
        <w:jc w:val="both"/>
        <w:rPr>
          <w:rFonts w:ascii="Verdana" w:hAnsi="Verdana" w:cs="Arial"/>
          <w:color w:val="000000" w:themeColor="text1"/>
        </w:rPr>
      </w:pPr>
    </w:p>
    <w:p w:rsidR="0045287C" w:rsidRPr="002B666A" w:rsidRDefault="0045287C" w:rsidP="002B666A">
      <w:pPr>
        <w:jc w:val="both"/>
        <w:rPr>
          <w:rFonts w:ascii="Verdana" w:hAnsi="Verdana" w:cs="Arial"/>
        </w:rPr>
      </w:pPr>
    </w:p>
    <w:p w:rsidR="00F649A0" w:rsidRPr="0045287C" w:rsidRDefault="00257027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0B43"/>
    <w:rsid w:val="000446D2"/>
    <w:rsid w:val="000C7E01"/>
    <w:rsid w:val="001228DA"/>
    <w:rsid w:val="00135BCE"/>
    <w:rsid w:val="001937BF"/>
    <w:rsid w:val="001C51B4"/>
    <w:rsid w:val="001D5A07"/>
    <w:rsid w:val="001F41B6"/>
    <w:rsid w:val="00246128"/>
    <w:rsid w:val="00257027"/>
    <w:rsid w:val="00275AFB"/>
    <w:rsid w:val="002B666A"/>
    <w:rsid w:val="002B7B17"/>
    <w:rsid w:val="002D151F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C2EE5"/>
    <w:rsid w:val="006D2F77"/>
    <w:rsid w:val="006F6945"/>
    <w:rsid w:val="00752515"/>
    <w:rsid w:val="00771726"/>
    <w:rsid w:val="0083208E"/>
    <w:rsid w:val="009C1F60"/>
    <w:rsid w:val="00AD4529"/>
    <w:rsid w:val="00C229AD"/>
    <w:rsid w:val="00C425DC"/>
    <w:rsid w:val="00C540E9"/>
    <w:rsid w:val="00C60595"/>
    <w:rsid w:val="00C84929"/>
    <w:rsid w:val="00CA6336"/>
    <w:rsid w:val="00CC3E6B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16184"/>
    <w:rsid w:val="00F35087"/>
    <w:rsid w:val="00F97141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2019-11-05T11:51:00Z</dcterms:created>
  <dcterms:modified xsi:type="dcterms:W3CDTF">2019-11-05T11:52:00Z</dcterms:modified>
</cp:coreProperties>
</file>