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E2" w:rsidRDefault="00540FE2" w:rsidP="00DE5C45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540FE2">
        <w:rPr>
          <w:rFonts w:ascii="Verdana" w:hAnsi="Verdana" w:cs="Arial"/>
          <w:b/>
          <w:color w:val="2B2B2B"/>
          <w:sz w:val="20"/>
          <w:szCs w:val="20"/>
        </w:rPr>
        <w:t>DELIBERAÇÃO CEE/MS N.° 11.843</w:t>
      </w:r>
      <w:r w:rsidRPr="00540FE2">
        <w:rPr>
          <w:rFonts w:ascii="Verdana" w:hAnsi="Verdana" w:cs="Arial"/>
          <w:color w:val="2B2B2B"/>
          <w:sz w:val="20"/>
          <w:szCs w:val="20"/>
        </w:rPr>
        <w:t xml:space="preserve">, DE 13 DE NOVEMBRO DE 2019 - autoriza o funcionamento da educação infantil e do ensino fundamental, na </w:t>
      </w:r>
      <w:r w:rsidRPr="00540FE2">
        <w:rPr>
          <w:rFonts w:ascii="Verdana" w:hAnsi="Verdana" w:cs="Arial"/>
          <w:b/>
          <w:color w:val="2B2B2B"/>
          <w:sz w:val="20"/>
          <w:szCs w:val="20"/>
        </w:rPr>
        <w:t xml:space="preserve">Escola Municipal Cirilo </w:t>
      </w:r>
      <w:proofErr w:type="spellStart"/>
      <w:r w:rsidRPr="00540FE2">
        <w:rPr>
          <w:rFonts w:ascii="Verdana" w:hAnsi="Verdana" w:cs="Arial"/>
          <w:b/>
          <w:color w:val="2B2B2B"/>
          <w:sz w:val="20"/>
          <w:szCs w:val="20"/>
        </w:rPr>
        <w:t>Anoena</w:t>
      </w:r>
      <w:proofErr w:type="spellEnd"/>
      <w:r w:rsidRPr="00540FE2">
        <w:rPr>
          <w:rFonts w:ascii="Verdana" w:hAnsi="Verdana" w:cs="Arial"/>
          <w:b/>
          <w:color w:val="2B2B2B"/>
          <w:sz w:val="20"/>
          <w:szCs w:val="20"/>
        </w:rPr>
        <w:t xml:space="preserve"> da Costa</w:t>
      </w:r>
      <w:r w:rsidRPr="00540FE2">
        <w:rPr>
          <w:rFonts w:ascii="Verdana" w:hAnsi="Verdana" w:cs="Arial"/>
          <w:color w:val="2B2B2B"/>
          <w:sz w:val="20"/>
          <w:szCs w:val="20"/>
        </w:rPr>
        <w:t xml:space="preserve">, localizada no município de Inocência,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 xml:space="preserve"> 64 e 65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DE5C45" w:rsidRPr="00DE5C45" w:rsidRDefault="00DE5C45" w:rsidP="00DE5C4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N.º 10.900, DE </w:t>
      </w:r>
      <w:proofErr w:type="gramStart"/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9</w:t>
      </w:r>
      <w:proofErr w:type="gramEnd"/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NOVEMBRO DE 2016</w:t>
      </w:r>
      <w:r w:rsidRPr="00DE5C4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E5C45">
        <w:rPr>
          <w:rFonts w:ascii="Verdana" w:hAnsi="Verdana" w:cs="Arial"/>
          <w:color w:val="2B2B2B"/>
          <w:sz w:val="20"/>
          <w:szCs w:val="20"/>
        </w:rPr>
        <w:t>– autoriza o funcionamento do ensino fundamental, na</w:t>
      </w:r>
      <w:r w:rsidRPr="00DE5C4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Cirilo </w:t>
      </w:r>
      <w:proofErr w:type="spellStart"/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Anoena</w:t>
      </w:r>
      <w:proofErr w:type="spellEnd"/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da Costa</w:t>
      </w:r>
      <w:r w:rsidRPr="00DE5C45">
        <w:rPr>
          <w:rFonts w:ascii="Verdana" w:hAnsi="Verdana" w:cs="Arial"/>
          <w:color w:val="2B2B2B"/>
          <w:sz w:val="20"/>
          <w:szCs w:val="20"/>
        </w:rPr>
        <w:t>, localizada no Distrito Morangas, município de Coxim, MS, pelo prazo de quatro anos, a partir de 2016. Publicada no Diário Oficial do Estado nº 9.297, de 1º/12/2016, pág. 6.</w:t>
      </w:r>
    </w:p>
    <w:sectPr w:rsidR="00DE5C45" w:rsidRPr="00DE5C4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E5C45"/>
    <w:rsid w:val="000446D2"/>
    <w:rsid w:val="00135BCE"/>
    <w:rsid w:val="001937BF"/>
    <w:rsid w:val="00540FE2"/>
    <w:rsid w:val="006009A3"/>
    <w:rsid w:val="0067335D"/>
    <w:rsid w:val="00752515"/>
    <w:rsid w:val="00B73B2F"/>
    <w:rsid w:val="00C540E9"/>
    <w:rsid w:val="00C60595"/>
    <w:rsid w:val="00C84929"/>
    <w:rsid w:val="00D23FFD"/>
    <w:rsid w:val="00DE5C45"/>
    <w:rsid w:val="00E6185E"/>
    <w:rsid w:val="00EB343A"/>
    <w:rsid w:val="00ED7011"/>
    <w:rsid w:val="00EE77D2"/>
    <w:rsid w:val="00F1364E"/>
    <w:rsid w:val="00F2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5C45"/>
    <w:rPr>
      <w:b/>
      <w:bCs/>
    </w:rPr>
  </w:style>
  <w:style w:type="character" w:customStyle="1" w:styleId="apple-converted-space">
    <w:name w:val="apple-converted-space"/>
    <w:basedOn w:val="Fontepargpadro"/>
    <w:rsid w:val="00DE5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2017-02-10T13:27:00Z</dcterms:created>
  <dcterms:modified xsi:type="dcterms:W3CDTF">2019-11-19T17:46:00Z</dcterms:modified>
</cp:coreProperties>
</file>