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96" w:rsidRDefault="00442F96" w:rsidP="00CC0AB9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442F96">
        <w:rPr>
          <w:rFonts w:ascii="Verdana" w:hAnsi="Verdana" w:cs="Arial"/>
          <w:b/>
          <w:color w:val="2B2B2B"/>
          <w:sz w:val="20"/>
          <w:szCs w:val="20"/>
        </w:rPr>
        <w:t>DELIBERAÇÃO CEE/MS N.° 11.829</w:t>
      </w:r>
      <w:r w:rsidRPr="00442F96">
        <w:rPr>
          <w:rFonts w:ascii="Verdana" w:hAnsi="Verdana" w:cs="Arial"/>
          <w:color w:val="2B2B2B"/>
          <w:sz w:val="20"/>
          <w:szCs w:val="20"/>
        </w:rPr>
        <w:t xml:space="preserve">, DE 08 DE NOVEMBRO DE 2019 - autoriza o funcionamento da educação infantil, na </w:t>
      </w:r>
      <w:r w:rsidRPr="00442F96">
        <w:rPr>
          <w:rFonts w:ascii="Verdana" w:hAnsi="Verdana" w:cs="Arial"/>
          <w:b/>
          <w:color w:val="2B2B2B"/>
          <w:sz w:val="20"/>
          <w:szCs w:val="20"/>
        </w:rPr>
        <w:t>Escola Municipal de Educação Infantil - Pólo - “Professor Gilberto de Araújo Teixeira”</w:t>
      </w:r>
      <w:r w:rsidRPr="00442F96">
        <w:rPr>
          <w:rFonts w:ascii="Verdana" w:hAnsi="Verdana" w:cs="Arial"/>
          <w:color w:val="2B2B2B"/>
          <w:sz w:val="20"/>
          <w:szCs w:val="20"/>
        </w:rPr>
        <w:t xml:space="preserve">, localizada no município de Iguatemi, MS, pelo prazo de quatro anos, a partir de 2020. 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Publicada no Diário Oficial </w:t>
      </w:r>
      <w:r>
        <w:rPr>
          <w:rFonts w:ascii="Verdana" w:hAnsi="Verdana" w:cs="Arial"/>
          <w:color w:val="2B2B2B"/>
          <w:sz w:val="20"/>
          <w:szCs w:val="20"/>
        </w:rPr>
        <w:t>do Estado n.º 10.031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19/11/2019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pág. </w:t>
      </w:r>
      <w:r w:rsidR="007B7BDE">
        <w:rPr>
          <w:rFonts w:ascii="Verdana" w:hAnsi="Verdana" w:cs="Arial"/>
          <w:color w:val="2B2B2B"/>
          <w:sz w:val="20"/>
          <w:szCs w:val="20"/>
        </w:rPr>
        <w:t>59</w:t>
      </w:r>
      <w:r w:rsidRPr="00FD5FB0">
        <w:rPr>
          <w:rFonts w:ascii="Verdana" w:hAnsi="Verdana" w:cs="Arial"/>
          <w:color w:val="2B2B2B"/>
          <w:sz w:val="20"/>
          <w:szCs w:val="20"/>
        </w:rPr>
        <w:t>.</w:t>
      </w:r>
    </w:p>
    <w:p w:rsidR="00CC0AB9" w:rsidRDefault="00CC0AB9" w:rsidP="00CC0AB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324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10.597</w:t>
      </w:r>
      <w:r w:rsidRPr="006324B7">
        <w:rPr>
          <w:rFonts w:ascii="Verdana" w:hAnsi="Verdana" w:cs="Arial"/>
          <w:color w:val="2B2B2B"/>
          <w:sz w:val="20"/>
          <w:szCs w:val="20"/>
        </w:rPr>
        <w:t>, DE 16 DE DEZEMBRO DE 2014 – autoriza o funcionamento da educação infantil, na </w:t>
      </w:r>
      <w:r w:rsidRPr="006324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de Educação Infantil – Pólo “Professor Gilberto de Araújo Teixeira”</w:t>
      </w:r>
      <w:r w:rsidRPr="006324B7">
        <w:rPr>
          <w:rFonts w:ascii="Verdana" w:hAnsi="Verdana" w:cs="Arial"/>
          <w:color w:val="2B2B2B"/>
          <w:sz w:val="20"/>
          <w:szCs w:val="20"/>
        </w:rPr>
        <w:t>, localizada no município de Iguatemi, MS, pelo prazo de cinco anos, a partir de 2015. Publicada no Diário Oficial do Estado nº 8.827, de 24/12/2014, págs. 56 e 57.</w:t>
      </w:r>
    </w:p>
    <w:p w:rsidR="00F96C80" w:rsidRPr="006324B7" w:rsidRDefault="00F96C80" w:rsidP="00F96C8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324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9549</w:t>
      </w:r>
      <w:r w:rsidRPr="006324B7">
        <w:rPr>
          <w:rFonts w:ascii="Verdana" w:hAnsi="Verdana" w:cs="Arial"/>
          <w:color w:val="2B2B2B"/>
          <w:sz w:val="20"/>
          <w:szCs w:val="20"/>
        </w:rPr>
        <w:t>, DE 8 DE JUNHO DE 2011 – autoriza o funcionamento da educação infantil, na </w:t>
      </w:r>
      <w:r w:rsidRPr="006324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de Educação Infantil – Pólo – “Professor Gilberto de Araújo Teixeira”</w:t>
      </w:r>
      <w:r w:rsidRPr="006324B7">
        <w:rPr>
          <w:rFonts w:ascii="Verdana" w:hAnsi="Verdana" w:cs="Arial"/>
          <w:color w:val="2B2B2B"/>
          <w:sz w:val="20"/>
          <w:szCs w:val="20"/>
        </w:rPr>
        <w:t>, de Iguatemi, MS, pelo prazo de quatro anos, a partir de 2011. Publicada no Diário Oficial do Estado nº 7.979, de 30/06/2011, pág. 23.</w:t>
      </w:r>
    </w:p>
    <w:p w:rsidR="00AF2E8F" w:rsidRPr="006324B7" w:rsidRDefault="00AF2E8F" w:rsidP="00AF2E8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324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8667</w:t>
      </w:r>
      <w:r w:rsidRPr="006324B7">
        <w:rPr>
          <w:rFonts w:ascii="Verdana" w:hAnsi="Verdana" w:cs="Arial"/>
          <w:color w:val="2B2B2B"/>
          <w:sz w:val="20"/>
          <w:szCs w:val="20"/>
        </w:rPr>
        <w:t>, de 12 de março de 2008 – credencia a </w:t>
      </w:r>
      <w:r w:rsidRPr="006324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de Educação Infantil – Pólo – “Professor Gilberto de Araújo Teixeira”</w:t>
      </w:r>
      <w:r w:rsidRPr="006324B7">
        <w:rPr>
          <w:rFonts w:ascii="Verdana" w:hAnsi="Verdana" w:cs="Arial"/>
          <w:color w:val="2B2B2B"/>
          <w:sz w:val="20"/>
          <w:szCs w:val="20"/>
        </w:rPr>
        <w:t>, de Iguatemi/MS, para oferecer a Educação Básica e autoriza o funcionamento da Educação Infantil, pelo prazo de 3 anos, a partir de 2008. Publicada no Diário Oficial do Estado nº 7.185, de 02/04/2008, pág. 7.</w:t>
      </w:r>
    </w:p>
    <w:p w:rsidR="00F96C80" w:rsidRPr="006324B7" w:rsidRDefault="00F96C80" w:rsidP="00CC0AB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F96C80" w:rsidRPr="006324B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CC0AB9"/>
    <w:rsid w:val="000053CB"/>
    <w:rsid w:val="000446D2"/>
    <w:rsid w:val="00135BCE"/>
    <w:rsid w:val="001937BF"/>
    <w:rsid w:val="00442F96"/>
    <w:rsid w:val="006009A3"/>
    <w:rsid w:val="0067335D"/>
    <w:rsid w:val="00752515"/>
    <w:rsid w:val="007B7BDE"/>
    <w:rsid w:val="007F33A0"/>
    <w:rsid w:val="00A24818"/>
    <w:rsid w:val="00AF2E8F"/>
    <w:rsid w:val="00C540E9"/>
    <w:rsid w:val="00C60595"/>
    <w:rsid w:val="00C84929"/>
    <w:rsid w:val="00CC0AB9"/>
    <w:rsid w:val="00D23FFD"/>
    <w:rsid w:val="00EB343A"/>
    <w:rsid w:val="00ED7011"/>
    <w:rsid w:val="00EE77D2"/>
    <w:rsid w:val="00F1364E"/>
    <w:rsid w:val="00F9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A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0A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2017-02-09T17:56:00Z</dcterms:created>
  <dcterms:modified xsi:type="dcterms:W3CDTF">2019-11-19T17:06:00Z</dcterms:modified>
</cp:coreProperties>
</file>