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6E" w:rsidRPr="00D33C21" w:rsidRDefault="0070126E" w:rsidP="0070126E">
      <w:pPr>
        <w:jc w:val="both"/>
        <w:rPr>
          <w:b/>
          <w:bCs/>
          <w:color w:val="000000" w:themeColor="text1"/>
          <w:sz w:val="20"/>
          <w:szCs w:val="20"/>
        </w:rPr>
      </w:pPr>
      <w:r w:rsidRPr="00D33C21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11.862,</w:t>
      </w:r>
      <w:r w:rsidRPr="00D33C21">
        <w:rPr>
          <w:rFonts w:ascii="Verdana" w:hAnsi="Verdana" w:cs="Arial"/>
          <w:color w:val="000000" w:themeColor="text1"/>
          <w:sz w:val="20"/>
          <w:szCs w:val="20"/>
        </w:rPr>
        <w:t xml:space="preserve"> DE 03 DE DEZEMBRO DE 2019 - autoriza o funcionamento da educação infantil, no </w:t>
      </w:r>
      <w:r w:rsidRPr="00D33C21">
        <w:rPr>
          <w:rFonts w:ascii="Verdana" w:hAnsi="Verdana" w:cs="Arial"/>
          <w:b/>
          <w:color w:val="000000" w:themeColor="text1"/>
          <w:sz w:val="20"/>
          <w:szCs w:val="20"/>
        </w:rPr>
        <w:t>Centro de Educação Infantil Nely Martins</w:t>
      </w:r>
      <w:r w:rsidRPr="00D33C21">
        <w:rPr>
          <w:rFonts w:ascii="Verdana" w:hAnsi="Verdana" w:cs="Arial"/>
          <w:color w:val="000000" w:themeColor="text1"/>
          <w:sz w:val="20"/>
          <w:szCs w:val="20"/>
        </w:rPr>
        <w:t>, localizado no município de Coxim, MS, pelo prazo de cinco anos, a partir de 2020. Publicada no Diário Oficial do Estado nº 10.048, de 12/12/2019, págs. 18 e 19.</w:t>
      </w:r>
    </w:p>
    <w:p w:rsidR="00BC4E19" w:rsidRPr="00D33C21" w:rsidRDefault="00BC4E19" w:rsidP="00BC4E1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N.°10.714</w:t>
      </w:r>
      <w:r w:rsidRPr="00D33C21">
        <w:rPr>
          <w:rFonts w:ascii="Verdana" w:hAnsi="Verdana" w:cs="Arial"/>
          <w:color w:val="000000" w:themeColor="text1"/>
          <w:sz w:val="20"/>
          <w:szCs w:val="20"/>
        </w:rPr>
        <w:t>, DE 21 DE OUTUBRO DE 2015 – autoriza o funcionamento da educação infantil, no</w:t>
      </w:r>
      <w:r w:rsidRPr="00D33C21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Centro de Educação Infantil Nely Martins</w:t>
      </w:r>
      <w:r w:rsidRPr="00D33C21">
        <w:rPr>
          <w:rFonts w:ascii="Verdana" w:hAnsi="Verdana" w:cs="Arial"/>
          <w:color w:val="000000" w:themeColor="text1"/>
          <w:sz w:val="20"/>
          <w:szCs w:val="20"/>
        </w:rPr>
        <w:t>, localizado no município de Coxim, MS, pelo prazo de quatro anos, a partir de 2016. Publicada no Diário Oficial do Estado nº 9.048, de 19/11/2015, pág. 19.</w:t>
      </w:r>
    </w:p>
    <w:p w:rsidR="00B63E45" w:rsidRPr="00D33C21" w:rsidRDefault="00B63E45" w:rsidP="00B63E4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9785,</w:t>
      </w:r>
      <w:r w:rsidRPr="00D33C21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D33C21">
        <w:rPr>
          <w:rFonts w:ascii="Verdana" w:hAnsi="Verdana" w:cs="Arial"/>
          <w:color w:val="000000" w:themeColor="text1"/>
          <w:sz w:val="20"/>
          <w:szCs w:val="20"/>
        </w:rPr>
        <w:t>DE 19 DE JUNHO DE 2012 – autoriza o funcionamento da educação infantil, no</w:t>
      </w:r>
      <w:r w:rsidRPr="00D33C21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Centro de Educação Infantil Nely Martins – </w:t>
      </w:r>
      <w:proofErr w:type="spellStart"/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Pólo</w:t>
      </w:r>
      <w:proofErr w:type="spellEnd"/>
      <w:r w:rsidRPr="00D33C21">
        <w:rPr>
          <w:rFonts w:ascii="Verdana" w:hAnsi="Verdana" w:cs="Arial"/>
          <w:color w:val="000000" w:themeColor="text1"/>
          <w:sz w:val="20"/>
          <w:szCs w:val="20"/>
        </w:rPr>
        <w:t>, localizado no município de Coxim, MS, pelo prazo de quatro anos, a partir de 2012. Publicada no Diário Oficial do Estado nº 8227, de 09/07/2012, pág. 4.</w:t>
      </w:r>
    </w:p>
    <w:p w:rsidR="00B63E45" w:rsidRPr="00D33C21" w:rsidRDefault="00B63E45" w:rsidP="00B63E4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8436</w:t>
      </w:r>
      <w:r w:rsidRPr="00D33C21">
        <w:rPr>
          <w:rFonts w:ascii="Verdana" w:hAnsi="Verdana" w:cs="Arial"/>
          <w:color w:val="000000" w:themeColor="text1"/>
          <w:sz w:val="20"/>
          <w:szCs w:val="20"/>
        </w:rPr>
        <w:t>, de 16 de outubro de 2007, autoriza o funcionamento da Educação Infantil, no</w:t>
      </w:r>
      <w:r w:rsidRPr="00D33C21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Centro de Educação Infantil Nely Martins - </w:t>
      </w:r>
      <w:proofErr w:type="spellStart"/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Pólo</w:t>
      </w:r>
      <w:proofErr w:type="spellEnd"/>
      <w:r w:rsidRPr="00D33C21">
        <w:rPr>
          <w:rFonts w:ascii="Verdana" w:hAnsi="Verdana" w:cs="Arial"/>
          <w:color w:val="000000" w:themeColor="text1"/>
          <w:sz w:val="20"/>
          <w:szCs w:val="20"/>
        </w:rPr>
        <w:t>, de Coxim/MS</w:t>
      </w:r>
      <w:r w:rsidRPr="00D33C21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,</w:t>
      </w:r>
      <w:r w:rsidRPr="00D33C21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D33C21">
        <w:rPr>
          <w:rFonts w:ascii="Verdana" w:hAnsi="Verdana" w:cs="Arial"/>
          <w:color w:val="000000" w:themeColor="text1"/>
          <w:sz w:val="20"/>
          <w:szCs w:val="20"/>
        </w:rPr>
        <w:t xml:space="preserve">pelo prazo de </w:t>
      </w:r>
      <w:proofErr w:type="gramStart"/>
      <w:r w:rsidRPr="00D33C21">
        <w:rPr>
          <w:rFonts w:ascii="Verdana" w:hAnsi="Verdana" w:cs="Arial"/>
          <w:color w:val="000000" w:themeColor="text1"/>
          <w:sz w:val="20"/>
          <w:szCs w:val="20"/>
        </w:rPr>
        <w:t>4</w:t>
      </w:r>
      <w:proofErr w:type="gramEnd"/>
      <w:r w:rsidRPr="00D33C21">
        <w:rPr>
          <w:rFonts w:ascii="Verdana" w:hAnsi="Verdana" w:cs="Arial"/>
          <w:color w:val="000000" w:themeColor="text1"/>
          <w:sz w:val="20"/>
          <w:szCs w:val="20"/>
        </w:rPr>
        <w:t xml:space="preserve"> anos, a partir de 2007. Publicada no Diário Oficial nº 7.091, de 12/11/2007, pág. 1.</w:t>
      </w:r>
    </w:p>
    <w:p w:rsidR="00B63E45" w:rsidRPr="00D33C21" w:rsidRDefault="00B63E45" w:rsidP="00BC4E1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F649A0" w:rsidRPr="00D33C21" w:rsidRDefault="00D33C21">
      <w:pPr>
        <w:rPr>
          <w:color w:val="000000" w:themeColor="text1"/>
        </w:rPr>
      </w:pPr>
    </w:p>
    <w:sectPr w:rsidR="00F649A0" w:rsidRPr="00D33C2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E19"/>
    <w:rsid w:val="000446D2"/>
    <w:rsid w:val="00125DA6"/>
    <w:rsid w:val="00135BCE"/>
    <w:rsid w:val="001937BF"/>
    <w:rsid w:val="002F6E36"/>
    <w:rsid w:val="003A24F4"/>
    <w:rsid w:val="004A52EC"/>
    <w:rsid w:val="006009A3"/>
    <w:rsid w:val="0067335D"/>
    <w:rsid w:val="0070126E"/>
    <w:rsid w:val="00752515"/>
    <w:rsid w:val="00B63E45"/>
    <w:rsid w:val="00BC4E19"/>
    <w:rsid w:val="00C540E9"/>
    <w:rsid w:val="00C60595"/>
    <w:rsid w:val="00C84929"/>
    <w:rsid w:val="00D23FFD"/>
    <w:rsid w:val="00D33C2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4E19"/>
    <w:rPr>
      <w:b/>
      <w:bCs/>
    </w:rPr>
  </w:style>
  <w:style w:type="character" w:customStyle="1" w:styleId="apple-converted-space">
    <w:name w:val="apple-converted-space"/>
    <w:basedOn w:val="Fontepargpadro"/>
    <w:rsid w:val="00BC4E19"/>
  </w:style>
  <w:style w:type="paragraph" w:styleId="Corpodetexto">
    <w:name w:val="Body Text"/>
    <w:basedOn w:val="Normal"/>
    <w:link w:val="CorpodetextoChar"/>
    <w:rsid w:val="00701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12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2017-02-03T10:59:00Z</dcterms:created>
  <dcterms:modified xsi:type="dcterms:W3CDTF">2019-12-13T14:01:00Z</dcterms:modified>
</cp:coreProperties>
</file>