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73" w:rsidRPr="00505F73" w:rsidRDefault="00505F73" w:rsidP="00505F73">
      <w:pPr>
        <w:jc w:val="both"/>
        <w:rPr>
          <w:b/>
          <w:bCs/>
        </w:rPr>
      </w:pPr>
      <w:r w:rsidRPr="00505F73">
        <w:rPr>
          <w:rFonts w:ascii="Verdana" w:hAnsi="Verdana" w:cs="Arial"/>
          <w:b/>
          <w:sz w:val="20"/>
          <w:szCs w:val="20"/>
        </w:rPr>
        <w:t>DELIBERAÇÃO CEE/MS N.° 11.868,</w:t>
      </w:r>
      <w:r w:rsidRPr="00505F73">
        <w:rPr>
          <w:rFonts w:ascii="Verdana" w:hAnsi="Verdana" w:cs="Arial"/>
          <w:sz w:val="20"/>
          <w:szCs w:val="20"/>
        </w:rPr>
        <w:t xml:space="preserve"> DE 3 DE DEZEMBRO DE 2019 - credencia a </w:t>
      </w:r>
      <w:r w:rsidRPr="00505F73">
        <w:rPr>
          <w:rFonts w:ascii="Verdana" w:hAnsi="Verdana" w:cs="Arial"/>
          <w:b/>
          <w:sz w:val="20"/>
          <w:szCs w:val="20"/>
        </w:rPr>
        <w:t>Viva Infância Bilíngue</w:t>
      </w:r>
      <w:r w:rsidRPr="00505F73">
        <w:rPr>
          <w:rFonts w:ascii="Verdana" w:hAnsi="Verdana" w:cs="Arial"/>
          <w:sz w:val="20"/>
          <w:szCs w:val="20"/>
        </w:rPr>
        <w:t xml:space="preserve">, localizada no município de Campo Grande, MS, para oferecer a educação básica e autoriza o funcionamento do ensino fundamental, na referida instituição de ensino,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 w:rsidR="00665A3C">
        <w:rPr>
          <w:rFonts w:ascii="Verdana" w:hAnsi="Verdana" w:cs="Arial"/>
          <w:sz w:val="20"/>
          <w:szCs w:val="20"/>
        </w:rPr>
        <w:t>21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505F73" w:rsidRPr="00C73BB9" w:rsidRDefault="00505F73" w:rsidP="00505F73">
      <w:pPr>
        <w:jc w:val="both"/>
      </w:pPr>
    </w:p>
    <w:p w:rsidR="00505F73" w:rsidRPr="00C73BB9" w:rsidRDefault="00505F73" w:rsidP="00505F73">
      <w:pPr>
        <w:pStyle w:val="Corpodetexto"/>
        <w:rPr>
          <w:sz w:val="22"/>
          <w:szCs w:val="22"/>
        </w:rPr>
      </w:pPr>
      <w:r w:rsidRPr="00C73BB9">
        <w:rPr>
          <w:sz w:val="22"/>
          <w:szCs w:val="22"/>
        </w:rPr>
        <w:t xml:space="preserve"> </w:t>
      </w:r>
    </w:p>
    <w:p w:rsidR="00406B6F" w:rsidRPr="006A6151" w:rsidRDefault="00406B6F" w:rsidP="009E6EE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406B6F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6EE3"/>
    <w:rsid w:val="000446D2"/>
    <w:rsid w:val="00135BCE"/>
    <w:rsid w:val="001937BF"/>
    <w:rsid w:val="001A229E"/>
    <w:rsid w:val="00406B6F"/>
    <w:rsid w:val="00505F73"/>
    <w:rsid w:val="006009A3"/>
    <w:rsid w:val="00665A3C"/>
    <w:rsid w:val="0067335D"/>
    <w:rsid w:val="00752515"/>
    <w:rsid w:val="009E6EE3"/>
    <w:rsid w:val="00A854DE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5F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5F7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5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2019-12-13T14:39:00Z</dcterms:created>
  <dcterms:modified xsi:type="dcterms:W3CDTF">2019-12-13T14:40:00Z</dcterms:modified>
</cp:coreProperties>
</file>