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ED" w:rsidRDefault="004F7CED" w:rsidP="004F7CED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4F7CED">
        <w:rPr>
          <w:rFonts w:ascii="Verdana" w:hAnsi="Verdana" w:cs="Arial"/>
          <w:b/>
          <w:sz w:val="20"/>
          <w:szCs w:val="20"/>
        </w:rPr>
        <w:t>DELIBERAÇÃO CEE/MS N.° 11.909</w:t>
      </w:r>
      <w:r w:rsidRPr="004F7CED">
        <w:rPr>
          <w:rFonts w:ascii="Verdana" w:hAnsi="Verdana" w:cs="Arial"/>
          <w:sz w:val="20"/>
          <w:szCs w:val="20"/>
        </w:rPr>
        <w:t xml:space="preserve">, DE 6 DE JANEIRO DE 2020 - aprova o Projeto Pedagógico do Curso e autoriza o funcionamento do Curso de Educação de Jovens e Adultos, nos anos iniciais do ensino fundamental, na modalidade educação especial, no </w:t>
      </w:r>
      <w:r w:rsidRPr="004F7CED">
        <w:rPr>
          <w:rFonts w:ascii="Verdana" w:hAnsi="Verdana" w:cs="Arial"/>
          <w:b/>
          <w:sz w:val="20"/>
          <w:szCs w:val="20"/>
        </w:rPr>
        <w:t>Centro de Educação Especial de Fátima do Sul</w:t>
      </w:r>
      <w:r w:rsidRPr="004F7CED">
        <w:rPr>
          <w:rFonts w:ascii="Verdana" w:hAnsi="Verdana" w:cs="Arial"/>
          <w:sz w:val="20"/>
          <w:szCs w:val="20"/>
        </w:rPr>
        <w:t xml:space="preserve">, localizado no município de Fátima do Sul, MS, pelo prazo de cinco anos. </w:t>
      </w:r>
      <w:r w:rsidRPr="002C6716">
        <w:rPr>
          <w:rFonts w:ascii="Verdana" w:hAnsi="Verdana" w:cs="Arial"/>
          <w:sz w:val="20"/>
          <w:szCs w:val="20"/>
        </w:rPr>
        <w:t xml:space="preserve">Publicada no Diário Oficial do Estado n.º 10.070, de 15/01/2020, pág. </w:t>
      </w:r>
      <w:r>
        <w:rPr>
          <w:rFonts w:ascii="Verdana" w:hAnsi="Verdana" w:cs="Arial"/>
          <w:sz w:val="20"/>
          <w:szCs w:val="20"/>
        </w:rPr>
        <w:t>19</w:t>
      </w:r>
      <w:r w:rsidRPr="002C6716">
        <w:rPr>
          <w:rFonts w:ascii="Verdana" w:hAnsi="Verdana" w:cs="Arial"/>
          <w:sz w:val="20"/>
          <w:szCs w:val="20"/>
        </w:rPr>
        <w:t>.</w:t>
      </w:r>
    </w:p>
    <w:p w:rsidR="006C1AFE" w:rsidRDefault="006C1AFE" w:rsidP="00E30F4D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6C1AFE">
        <w:rPr>
          <w:rFonts w:ascii="Verdana" w:hAnsi="Verdana" w:cs="Arial"/>
          <w:b/>
          <w:color w:val="2B2B2B"/>
          <w:sz w:val="20"/>
          <w:szCs w:val="20"/>
        </w:rPr>
        <w:t xml:space="preserve">DELIBERAÇÃO CEE/MS N.º 11.154, </w:t>
      </w:r>
      <w:r w:rsidRPr="006C1AFE">
        <w:rPr>
          <w:rFonts w:ascii="Verdana" w:hAnsi="Verdana" w:cs="Arial"/>
          <w:color w:val="2B2B2B"/>
          <w:sz w:val="20"/>
          <w:szCs w:val="20"/>
        </w:rPr>
        <w:t xml:space="preserve">DE 8 DE NOVEMBRO DE 2017 - autoriza o funcionamento da educação infantil e dos anos iniciais do ensino fundamental, na modalidade educação especial, no </w:t>
      </w:r>
      <w:r w:rsidRPr="006C1AFE">
        <w:rPr>
          <w:rFonts w:ascii="Verdana" w:hAnsi="Verdana" w:cs="Arial"/>
          <w:b/>
          <w:color w:val="2B2B2B"/>
          <w:sz w:val="20"/>
          <w:szCs w:val="20"/>
        </w:rPr>
        <w:t>Centro de Educação Especial de Fátima do Sul</w:t>
      </w:r>
      <w:r w:rsidRPr="006C1AFE">
        <w:rPr>
          <w:rFonts w:ascii="Verdana" w:hAnsi="Verdana" w:cs="Arial"/>
          <w:color w:val="2B2B2B"/>
          <w:sz w:val="20"/>
          <w:szCs w:val="20"/>
        </w:rPr>
        <w:t xml:space="preserve">, localizado no município de Fátima do Sul,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11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E30F4D" w:rsidRPr="003553E6" w:rsidRDefault="00E30F4D" w:rsidP="00E30F4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10.110</w:t>
      </w:r>
      <w:r w:rsidRPr="003553E6">
        <w:rPr>
          <w:rFonts w:ascii="Verdana" w:hAnsi="Verdana" w:cs="Arial"/>
          <w:color w:val="2B2B2B"/>
          <w:sz w:val="20"/>
          <w:szCs w:val="20"/>
        </w:rPr>
        <w:t>, DE 30 DE JULHO DE 2013 – credenciado 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Especial de Fátima do Sul</w:t>
      </w:r>
      <w:r w:rsidRPr="003553E6">
        <w:rPr>
          <w:rFonts w:ascii="Verdana" w:hAnsi="Verdana" w:cs="Arial"/>
          <w:color w:val="2B2B2B"/>
          <w:sz w:val="20"/>
          <w:szCs w:val="20"/>
        </w:rPr>
        <w:t>, localizado no município de Fátima do Sul, MS, para oferecer a educação básica, na modalidade educação especial, autoriza o funcionamento dos anos iniciais do ensino fundamental, na modalidade educação especial, nos anos de 2002, 2003, 2004, 2005, 2006, 2007, 2008, 2009, 2010, 2011 e 2012, no referido Centro, para fins de regularização de vida escolar dos educandos e autoriza o funcionamento da educação infantil e dos anos iniciais do ensino fundamental, na modalidade educação especial, na referida instituição de ensino, pelo prazo de cinco anos, a partir de 2013. Publicada no Diário Oficial do Estado nº 8.531, de 07/10/2013, pág. 6.</w:t>
      </w:r>
    </w:p>
    <w:sectPr w:rsidR="00E30F4D" w:rsidRPr="003553E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E30F4D"/>
    <w:rsid w:val="000446D2"/>
    <w:rsid w:val="00135BCE"/>
    <w:rsid w:val="001937BF"/>
    <w:rsid w:val="004F7CED"/>
    <w:rsid w:val="006009A3"/>
    <w:rsid w:val="0067335D"/>
    <w:rsid w:val="006C0C41"/>
    <w:rsid w:val="006C1AFE"/>
    <w:rsid w:val="00752515"/>
    <w:rsid w:val="00771006"/>
    <w:rsid w:val="009348F8"/>
    <w:rsid w:val="00C131C2"/>
    <w:rsid w:val="00C540E9"/>
    <w:rsid w:val="00C60595"/>
    <w:rsid w:val="00C84929"/>
    <w:rsid w:val="00D23FFD"/>
    <w:rsid w:val="00E30F4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0F4D"/>
    <w:rPr>
      <w:b/>
      <w:bCs/>
    </w:rPr>
  </w:style>
  <w:style w:type="character" w:customStyle="1" w:styleId="apple-converted-space">
    <w:name w:val="apple-converted-space"/>
    <w:basedOn w:val="Fontepargpadro"/>
    <w:rsid w:val="00E30F4D"/>
  </w:style>
  <w:style w:type="paragraph" w:styleId="Corpodetexto">
    <w:name w:val="Body Text"/>
    <w:basedOn w:val="Normal"/>
    <w:link w:val="CorpodetextoChar"/>
    <w:rsid w:val="006C1A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C1A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2017-02-08T16:13:00Z</dcterms:created>
  <dcterms:modified xsi:type="dcterms:W3CDTF">2020-01-15T13:40:00Z</dcterms:modified>
</cp:coreProperties>
</file>