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D8" w:rsidRPr="00C728D8" w:rsidRDefault="00C728D8" w:rsidP="00C728D8">
      <w:pPr>
        <w:pStyle w:val="Recuodecorpodetexto2"/>
        <w:spacing w:after="0" w:line="240" w:lineRule="auto"/>
        <w:ind w:left="0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C728D8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11.974,</w:t>
      </w:r>
      <w:r w:rsidRPr="00C728D8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07 DE JULHO DE 2020 - aprova o Projeto Pedagógico do Curso e reconhece o Curso Técnico em Química – Eixo Tecnológico: Produção Industrial – Educação Profissional Técnica de Nível Médio, na </w:t>
      </w:r>
      <w:r w:rsidRPr="00C728D8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Escola Estadual Prof. João Magiano Pinto</w:t>
      </w:r>
      <w:r w:rsidRPr="00C728D8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na Avenida Antônio Trajano dos Santos, n.º 1.662, município de Três Lagoas, MS, pelo prazo de três anos. Publicada no Diário Oficial do Estado nº 10.225, de 15/07/2020, pág</w:t>
      </w:r>
      <w:r w:rsidR="00F36CE4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.</w:t>
      </w:r>
      <w:r w:rsidRPr="00C728D8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10.</w:t>
      </w:r>
    </w:p>
    <w:p w:rsidR="00C728D8" w:rsidRDefault="00C728D8" w:rsidP="00C728D8">
      <w:pPr>
        <w:jc w:val="both"/>
        <w:textAlignment w:val="baseline"/>
        <w:rPr>
          <w:rFonts w:ascii="Verdana" w:hAnsi="Verdana" w:cs="Arial"/>
          <w:b/>
          <w:color w:val="2B2B2B"/>
        </w:rPr>
      </w:pPr>
    </w:p>
    <w:p w:rsidR="00AD6431" w:rsidRDefault="00AD6431" w:rsidP="00C728D8">
      <w:pPr>
        <w:jc w:val="both"/>
        <w:textAlignment w:val="baseline"/>
        <w:rPr>
          <w:rFonts w:ascii="Verdana" w:hAnsi="Verdana" w:cs="Arial"/>
          <w:b/>
          <w:color w:val="000000" w:themeColor="text1"/>
        </w:rPr>
      </w:pPr>
      <w:r w:rsidRPr="00AD6431">
        <w:rPr>
          <w:rFonts w:ascii="Verdana" w:hAnsi="Verdana" w:cs="Arial"/>
          <w:b/>
          <w:color w:val="2B2B2B"/>
        </w:rPr>
        <w:t>DELIBERAÇÃO CEE/MS N.° 11.954</w:t>
      </w:r>
      <w:r w:rsidRPr="00AD6431">
        <w:rPr>
          <w:rFonts w:ascii="Verdana" w:hAnsi="Verdana" w:cs="Arial"/>
          <w:color w:val="2B2B2B"/>
        </w:rPr>
        <w:t xml:space="preserve">, DE 13 DE ABRIL DE 2020 - reconhece o Curso Técnico em Informática para Internet – Eixo Tecnológico: Informação e Comunicação – Educação Profissional Técnica de Nível Médio, na </w:t>
      </w:r>
      <w:r w:rsidRPr="00AD6431">
        <w:rPr>
          <w:rFonts w:ascii="Verdana" w:hAnsi="Verdana" w:cs="Arial"/>
          <w:b/>
          <w:color w:val="2B2B2B"/>
        </w:rPr>
        <w:t>Escola Estadual Prof. João Magiano Pinto</w:t>
      </w:r>
      <w:r w:rsidRPr="00AD6431">
        <w:rPr>
          <w:rFonts w:ascii="Verdana" w:hAnsi="Verdana" w:cs="Arial"/>
          <w:color w:val="2B2B2B"/>
        </w:rPr>
        <w:t xml:space="preserve">, localizada na Avenida Antônio Trajano dos Santos, n.º 1.662, Bairro Vila Nova, município de Três Lagoas, MS, para fins exclusivos de certificação dos estudantes concluintes e matriculados no curso até o ano de 2019. </w:t>
      </w:r>
      <w:r w:rsidRPr="006A6151">
        <w:rPr>
          <w:rFonts w:ascii="Verdana" w:hAnsi="Verdana" w:cs="Arial"/>
          <w:color w:val="2B2B2B"/>
        </w:rPr>
        <w:t>Publicada no Diário Oficial do Estado n</w:t>
      </w:r>
      <w:r>
        <w:rPr>
          <w:rFonts w:ascii="Verdana" w:hAnsi="Verdana" w:cs="Arial"/>
          <w:color w:val="2B2B2B"/>
        </w:rPr>
        <w:t>.</w:t>
      </w:r>
      <w:r w:rsidRPr="006A6151">
        <w:rPr>
          <w:rFonts w:ascii="Verdana" w:hAnsi="Verdana" w:cs="Arial"/>
          <w:color w:val="2B2B2B"/>
        </w:rPr>
        <w:t xml:space="preserve">º </w:t>
      </w:r>
      <w:r>
        <w:rPr>
          <w:rFonts w:ascii="Verdana" w:hAnsi="Verdana" w:cs="Arial"/>
          <w:color w:val="2B2B2B"/>
        </w:rPr>
        <w:t>10.151</w:t>
      </w:r>
      <w:r w:rsidRPr="006A6151">
        <w:rPr>
          <w:rFonts w:ascii="Verdana" w:hAnsi="Verdana" w:cs="Arial"/>
          <w:color w:val="2B2B2B"/>
        </w:rPr>
        <w:t xml:space="preserve">, de </w:t>
      </w:r>
      <w:r>
        <w:rPr>
          <w:rFonts w:ascii="Verdana" w:hAnsi="Verdana" w:cs="Arial"/>
          <w:color w:val="2B2B2B"/>
        </w:rPr>
        <w:t>17/04/2020</w:t>
      </w:r>
      <w:r w:rsidRPr="006A6151">
        <w:rPr>
          <w:rFonts w:ascii="Verdana" w:hAnsi="Verdana" w:cs="Arial"/>
          <w:color w:val="2B2B2B"/>
        </w:rPr>
        <w:t>, pág</w:t>
      </w:r>
      <w:r>
        <w:rPr>
          <w:rFonts w:ascii="Verdana" w:hAnsi="Verdana" w:cs="Arial"/>
          <w:color w:val="2B2B2B"/>
        </w:rPr>
        <w:t>s</w:t>
      </w:r>
      <w:r w:rsidRPr="006A6151">
        <w:rPr>
          <w:rFonts w:ascii="Verdana" w:hAnsi="Verdana" w:cs="Arial"/>
          <w:color w:val="2B2B2B"/>
        </w:rPr>
        <w:t xml:space="preserve">. </w:t>
      </w:r>
      <w:r>
        <w:rPr>
          <w:rFonts w:ascii="Verdana" w:hAnsi="Verdana" w:cs="Arial"/>
          <w:color w:val="2B2B2B"/>
        </w:rPr>
        <w:t>7 e 8</w:t>
      </w:r>
      <w:r w:rsidRPr="006A6151">
        <w:rPr>
          <w:rFonts w:ascii="Verdana" w:hAnsi="Verdana" w:cs="Arial"/>
          <w:color w:val="2B2B2B"/>
        </w:rPr>
        <w:t>.</w:t>
      </w:r>
    </w:p>
    <w:p w:rsidR="00715A68" w:rsidRPr="002573EF" w:rsidRDefault="00715A68" w:rsidP="00715A68">
      <w:pPr>
        <w:jc w:val="both"/>
        <w:rPr>
          <w:rFonts w:ascii="Verdana" w:hAnsi="Verdana" w:cs="Arial"/>
          <w:color w:val="000000" w:themeColor="text1"/>
        </w:rPr>
      </w:pPr>
      <w:r w:rsidRPr="00715A68">
        <w:rPr>
          <w:rFonts w:ascii="Verdana" w:hAnsi="Verdana" w:cs="Arial"/>
          <w:b/>
          <w:color w:val="000000" w:themeColor="text1"/>
        </w:rPr>
        <w:t>DELIBERAÇÃO CEE/MS N.° 11.765</w:t>
      </w:r>
      <w:r w:rsidRPr="00715A68">
        <w:rPr>
          <w:rFonts w:ascii="Verdana" w:hAnsi="Verdana" w:cs="Arial"/>
          <w:color w:val="000000" w:themeColor="text1"/>
        </w:rPr>
        <w:t xml:space="preserve">, DE 02 DE OUTUBRO DE 2019 - aprova o Projeto Pedagógico do Curso e reconhece o Curso Técnico em Celulose e Papel – Eixo Tecnológico: Produção Industrial – Educação Profissional Técnica de Nível Médio, na </w:t>
      </w:r>
      <w:r w:rsidRPr="00715A68">
        <w:rPr>
          <w:rFonts w:ascii="Verdana" w:hAnsi="Verdana" w:cs="Arial"/>
          <w:b/>
          <w:color w:val="000000" w:themeColor="text1"/>
        </w:rPr>
        <w:t>Escola Estadual Prof. João Magiano Pinto</w:t>
      </w:r>
      <w:r w:rsidRPr="00715A68">
        <w:rPr>
          <w:rFonts w:ascii="Verdana" w:hAnsi="Verdana" w:cs="Arial"/>
          <w:color w:val="000000" w:themeColor="text1"/>
        </w:rPr>
        <w:t xml:space="preserve">, localizada na Avenida Antonio Trajano dos Santos, n.º 1662, município de Três Lagoas, MS, pelo prazo de quatro anos. </w:t>
      </w:r>
      <w:r w:rsidRPr="00BB5430">
        <w:rPr>
          <w:rFonts w:ascii="Verdana" w:hAnsi="Verdana" w:cs="Arial"/>
          <w:color w:val="000000" w:themeColor="text1"/>
        </w:rPr>
        <w:t>Publicada no</w:t>
      </w:r>
      <w:r>
        <w:rPr>
          <w:rFonts w:ascii="Verdana" w:hAnsi="Verdana" w:cs="Arial"/>
          <w:color w:val="000000" w:themeColor="text1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</w:rPr>
        <w:t xml:space="preserve">, de </w:t>
      </w:r>
      <w:r>
        <w:rPr>
          <w:rFonts w:ascii="Verdana" w:hAnsi="Verdana" w:cs="Arial"/>
          <w:color w:val="000000" w:themeColor="text1"/>
        </w:rPr>
        <w:t>17/10/2019</w:t>
      </w:r>
      <w:r w:rsidRPr="00BB5430">
        <w:rPr>
          <w:rFonts w:ascii="Verdana" w:hAnsi="Verdana" w:cs="Arial"/>
          <w:color w:val="000000" w:themeColor="text1"/>
        </w:rPr>
        <w:t xml:space="preserve">, pág. </w:t>
      </w:r>
      <w:r>
        <w:rPr>
          <w:rFonts w:ascii="Verdana" w:hAnsi="Verdana" w:cs="Arial"/>
          <w:color w:val="000000" w:themeColor="text1"/>
        </w:rPr>
        <w:t>18</w:t>
      </w:r>
      <w:r w:rsidRPr="00BB5430">
        <w:rPr>
          <w:rFonts w:ascii="Verdana" w:hAnsi="Verdana" w:cs="Arial"/>
          <w:color w:val="000000" w:themeColor="text1"/>
        </w:rPr>
        <w:t>.</w:t>
      </w:r>
    </w:p>
    <w:p w:rsidR="00715A68" w:rsidRDefault="00715A68" w:rsidP="00B531BD">
      <w:pPr>
        <w:jc w:val="both"/>
        <w:rPr>
          <w:rFonts w:ascii="Verdana" w:hAnsi="Verdana"/>
          <w:b/>
        </w:rPr>
      </w:pPr>
    </w:p>
    <w:p w:rsidR="0081524B" w:rsidRPr="00B34BC6" w:rsidRDefault="00965620" w:rsidP="00B531BD">
      <w:pPr>
        <w:jc w:val="both"/>
        <w:rPr>
          <w:rFonts w:ascii="Verdana" w:hAnsi="Verdana" w:cs="Arial"/>
          <w:b/>
          <w:bCs/>
        </w:rPr>
      </w:pPr>
      <w:r w:rsidRPr="00965620">
        <w:rPr>
          <w:rFonts w:ascii="Verdana" w:hAnsi="Verdana"/>
          <w:b/>
        </w:rPr>
        <w:t>DELIBERAÇÃO CEE/MS N.° 11.701,</w:t>
      </w:r>
      <w:r w:rsidRPr="00965620">
        <w:rPr>
          <w:rFonts w:ascii="Verdana" w:hAnsi="Verdana"/>
        </w:rPr>
        <w:t xml:space="preserve"> DE 02 DE JULHO DE 2019 – </w:t>
      </w:r>
      <w:r w:rsidRPr="00965620">
        <w:rPr>
          <w:rFonts w:ascii="Verdana" w:hAnsi="Verdana"/>
          <w:bCs/>
        </w:rPr>
        <w:t>mantém os atos concessivos de aprovação do Projeto Pedagógico do Curso e de autorização de funcionamento do</w:t>
      </w:r>
      <w:r w:rsidRPr="00965620">
        <w:rPr>
          <w:rFonts w:ascii="Verdana" w:hAnsi="Verdana"/>
          <w:b/>
          <w:bCs/>
        </w:rPr>
        <w:t xml:space="preserve"> </w:t>
      </w:r>
      <w:r w:rsidRPr="00965620">
        <w:rPr>
          <w:rFonts w:ascii="Verdana" w:eastAsia="Arial Unicode MS" w:hAnsi="Verdana"/>
          <w:lang w:eastAsia="en-US"/>
        </w:rPr>
        <w:t>Curso Técnico em Serviços Jurídicos Integrado ao Ensino Médio – Eixo Tecnológico: Gestão e Negócios – Educação Profissional Técnica de Nível Médio</w:t>
      </w:r>
      <w:r w:rsidRPr="00965620">
        <w:rPr>
          <w:rFonts w:ascii="Verdana" w:hAnsi="Verdana"/>
        </w:rPr>
        <w:t xml:space="preserve">, na </w:t>
      </w:r>
      <w:r w:rsidRPr="00965620">
        <w:rPr>
          <w:rFonts w:ascii="Verdana" w:eastAsia="Arial Unicode MS" w:hAnsi="Verdana"/>
          <w:b/>
          <w:lang w:eastAsia="en-US"/>
        </w:rPr>
        <w:t>Escola Estadual Prof. João Magiano Pinto</w:t>
      </w:r>
      <w:r w:rsidRPr="00965620">
        <w:rPr>
          <w:rFonts w:ascii="Verdana" w:eastAsia="Arial Unicode MS" w:hAnsi="Verdana"/>
          <w:lang w:eastAsia="en-US"/>
        </w:rPr>
        <w:t xml:space="preserve">, localizada na Avenida Antônio Trajano dos Santos, n.º 1.662, Centro, município de Três Lagoas, MS, </w:t>
      </w:r>
      <w:r w:rsidRPr="00965620">
        <w:rPr>
          <w:rFonts w:ascii="Verdana" w:hAnsi="Verdana"/>
        </w:rPr>
        <w:t xml:space="preserve">concedidos pela Resolução SED/MS n.º 3.235, de 5 de abril de 2017 e  reconhece o </w:t>
      </w:r>
      <w:r w:rsidRPr="00965620">
        <w:rPr>
          <w:rFonts w:ascii="Verdana" w:eastAsia="Arial Unicode MS" w:hAnsi="Verdana"/>
          <w:lang w:eastAsia="en-US"/>
        </w:rPr>
        <w:t>Curso Técnico em Serviços Jurídicos Integrado ao Ensino Médio – Eixo Tecnológico: Gestão e Negócios – Educação Profissional Técnica de Nível Médio</w:t>
      </w:r>
      <w:r w:rsidRPr="00965620">
        <w:rPr>
          <w:rFonts w:ascii="Verdana" w:hAnsi="Verdana"/>
        </w:rPr>
        <w:t xml:space="preserve">, na </w:t>
      </w:r>
      <w:r w:rsidRPr="00965620">
        <w:rPr>
          <w:rFonts w:ascii="Verdana" w:eastAsia="Arial Unicode MS" w:hAnsi="Verdana"/>
          <w:lang w:eastAsia="en-US"/>
        </w:rPr>
        <w:t>referida instituição de ensino</w:t>
      </w:r>
      <w:r w:rsidRPr="00965620">
        <w:rPr>
          <w:rFonts w:ascii="Verdana" w:hAnsi="Verdana"/>
        </w:rPr>
        <w:t xml:space="preserve">, pelo prazo de quatro anos. </w:t>
      </w:r>
      <w:r w:rsidR="0081524B" w:rsidRPr="00C02E01">
        <w:rPr>
          <w:rFonts w:ascii="Verdana" w:hAnsi="Verdana" w:cs="Arial"/>
        </w:rPr>
        <w:t>Publicada no Diário Oficial do Estado nº 9.944, de 17/07/2019, pág</w:t>
      </w:r>
      <w:r w:rsidR="0081524B">
        <w:rPr>
          <w:rFonts w:ascii="Verdana" w:hAnsi="Verdana" w:cs="Arial"/>
        </w:rPr>
        <w:t>s</w:t>
      </w:r>
      <w:r w:rsidR="0081524B" w:rsidRPr="00C02E01">
        <w:rPr>
          <w:rFonts w:ascii="Verdana" w:hAnsi="Verdana" w:cs="Arial"/>
        </w:rPr>
        <w:t xml:space="preserve">. </w:t>
      </w:r>
      <w:r w:rsidR="0081524B">
        <w:rPr>
          <w:rFonts w:ascii="Verdana" w:hAnsi="Verdana" w:cs="Arial"/>
        </w:rPr>
        <w:t>15 e 16</w:t>
      </w:r>
      <w:r w:rsidR="0081524B" w:rsidRPr="00C02E01">
        <w:rPr>
          <w:rFonts w:ascii="Verdana" w:hAnsi="Verdana" w:cs="Arial"/>
        </w:rPr>
        <w:t>.</w:t>
      </w:r>
    </w:p>
    <w:p w:rsidR="003F0903" w:rsidRPr="002D4005" w:rsidRDefault="003F0903" w:rsidP="003F0903">
      <w:pPr>
        <w:spacing w:before="120"/>
        <w:jc w:val="both"/>
        <w:textAlignment w:val="baseline"/>
        <w:rPr>
          <w:sz w:val="22"/>
          <w:szCs w:val="22"/>
        </w:rPr>
      </w:pPr>
      <w:r w:rsidRPr="003F0903">
        <w:rPr>
          <w:rFonts w:ascii="Verdana" w:hAnsi="Verdana" w:cs="Arial"/>
          <w:b/>
          <w:color w:val="2B2B2B"/>
        </w:rPr>
        <w:t>DELIBERAÇÃO CEE/MS N.° 11.490, DE 5 DE NOVEMBRO DE 2018</w:t>
      </w:r>
      <w:r w:rsidRPr="003F0903">
        <w:rPr>
          <w:rFonts w:ascii="Verdana" w:hAnsi="Verdana" w:cs="Arial"/>
          <w:color w:val="2B2B2B"/>
        </w:rPr>
        <w:t xml:space="preserve"> - reconhece o Curso Técnico em Manutenção e Suporte em Informática – Eixo Tecnológico: Informação e Comunicação – Educação Profissional Técnica de Nível Médio, na </w:t>
      </w:r>
      <w:r w:rsidRPr="003F0903">
        <w:rPr>
          <w:rFonts w:ascii="Verdana" w:hAnsi="Verdana" w:cs="Arial"/>
          <w:b/>
          <w:color w:val="2B2B2B"/>
        </w:rPr>
        <w:t>Escola Estadual Prof. João Magiano Pinto</w:t>
      </w:r>
      <w:r w:rsidRPr="003F0903">
        <w:rPr>
          <w:rFonts w:ascii="Verdana" w:hAnsi="Verdana" w:cs="Arial"/>
          <w:color w:val="2B2B2B"/>
        </w:rPr>
        <w:t xml:space="preserve">, localizada na Av. Antônio Trajano dos Santos n.º 1662, Bairro Centro, município de Três Lagoas, MS, pelo prazo de cinco anos. </w:t>
      </w:r>
      <w:r>
        <w:rPr>
          <w:rFonts w:ascii="Verdana" w:hAnsi="Verdana" w:cs="Arial"/>
          <w:color w:val="2B2B2B"/>
        </w:rPr>
        <w:t>Publicada no Diário Oficial do Estado n.º 9.782, de 19/12/2018, pág. 7.</w:t>
      </w:r>
    </w:p>
    <w:p w:rsidR="003F0903" w:rsidRDefault="003F0903" w:rsidP="00C33737">
      <w:pPr>
        <w:jc w:val="both"/>
        <w:rPr>
          <w:rFonts w:ascii="Verdana" w:hAnsi="Verdana" w:cs="Arial"/>
          <w:b/>
        </w:rPr>
      </w:pPr>
    </w:p>
    <w:p w:rsidR="001228DA" w:rsidRPr="003D3929" w:rsidRDefault="000E156D" w:rsidP="00C33737">
      <w:pPr>
        <w:jc w:val="both"/>
        <w:rPr>
          <w:rFonts w:ascii="Verdana" w:hAnsi="Verdana" w:cs="Arial"/>
        </w:rPr>
      </w:pPr>
      <w:r w:rsidRPr="000E156D">
        <w:rPr>
          <w:rFonts w:ascii="Verdana" w:hAnsi="Verdana" w:cs="Arial"/>
          <w:b/>
        </w:rPr>
        <w:t>DELIBERAÇÃO CEE/MS N.° 11.374, DE 4 DE JUNHO DE 2018</w:t>
      </w:r>
      <w:r w:rsidRPr="000E156D">
        <w:rPr>
          <w:rFonts w:ascii="Verdana" w:hAnsi="Verdana" w:cs="Arial"/>
        </w:rPr>
        <w:t xml:space="preserve"> </w:t>
      </w:r>
      <w:r w:rsidR="00C33737" w:rsidRPr="00C33737">
        <w:rPr>
          <w:rFonts w:ascii="Verdana" w:hAnsi="Verdana" w:cs="Arial"/>
        </w:rPr>
        <w:t xml:space="preserve">- reconhece o </w:t>
      </w:r>
      <w:r w:rsidRPr="000E156D">
        <w:rPr>
          <w:rFonts w:ascii="Verdana" w:hAnsi="Verdana" w:cs="Arial"/>
        </w:rPr>
        <w:t xml:space="preserve">Curso Técnico em Enfermagem – Eixo Tecnológico: Ambiente e Saúde – Educação Profissional Técnica de Nível Médio, na </w:t>
      </w:r>
      <w:r w:rsidRPr="000E156D">
        <w:rPr>
          <w:rFonts w:ascii="Verdana" w:hAnsi="Verdana" w:cs="Arial"/>
          <w:b/>
        </w:rPr>
        <w:t>Escola Estadual Prof. João Magiano Pinto</w:t>
      </w:r>
      <w:r w:rsidRPr="000E156D">
        <w:rPr>
          <w:rFonts w:ascii="Verdana" w:hAnsi="Verdana" w:cs="Arial"/>
        </w:rPr>
        <w:t>, localizada na Avenida Antonio Trajano dos Santos, n.º 1662, município de Três Lagoas, MS, pelo prazo de dois anos</w:t>
      </w:r>
      <w:r w:rsidR="002514D7" w:rsidRPr="002514D7">
        <w:rPr>
          <w:rFonts w:ascii="Verdana" w:hAnsi="Verdana" w:cs="Arial"/>
        </w:rPr>
        <w:t>.</w:t>
      </w:r>
      <w:r w:rsidR="00C33737">
        <w:rPr>
          <w:rFonts w:ascii="Verdana" w:hAnsi="Verdana" w:cs="Arial"/>
        </w:rPr>
        <w:t xml:space="preserve"> </w:t>
      </w:r>
      <w:r w:rsidR="001228DA" w:rsidRPr="001228DA">
        <w:rPr>
          <w:rFonts w:ascii="Verdana" w:hAnsi="Verdana" w:cs="Arial"/>
        </w:rPr>
        <w:t>Publicada no Diário Oficial do Estado nº 9.6</w:t>
      </w:r>
      <w:r w:rsidR="00312E4E">
        <w:rPr>
          <w:rFonts w:ascii="Verdana" w:hAnsi="Verdana" w:cs="Arial"/>
        </w:rPr>
        <w:t>76</w:t>
      </w:r>
      <w:r w:rsidR="001228DA" w:rsidRPr="001228DA">
        <w:rPr>
          <w:rFonts w:ascii="Verdana" w:hAnsi="Verdana" w:cs="Arial"/>
        </w:rPr>
        <w:t xml:space="preserve">, de </w:t>
      </w:r>
      <w:r w:rsidR="00312E4E">
        <w:rPr>
          <w:rFonts w:ascii="Verdana" w:hAnsi="Verdana" w:cs="Arial"/>
        </w:rPr>
        <w:t>15/06</w:t>
      </w:r>
      <w:r w:rsidR="001228DA" w:rsidRPr="001228DA">
        <w:rPr>
          <w:rFonts w:ascii="Verdana" w:hAnsi="Verdana" w:cs="Arial"/>
        </w:rPr>
        <w:t xml:space="preserve">/2018, pág. </w:t>
      </w:r>
      <w:r w:rsidR="00F47475">
        <w:rPr>
          <w:rFonts w:ascii="Verdana" w:hAnsi="Verdana" w:cs="Arial"/>
        </w:rPr>
        <w:t>13</w:t>
      </w:r>
      <w:r w:rsidR="001228DA" w:rsidRPr="001228DA">
        <w:rPr>
          <w:rFonts w:ascii="Verdana" w:hAnsi="Verdana" w:cs="Arial"/>
        </w:rPr>
        <w:t>.</w:t>
      </w: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45287C" w:rsidRDefault="00F36CE4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F60"/>
    <w:rsid w:val="000446D2"/>
    <w:rsid w:val="000E156D"/>
    <w:rsid w:val="001228DA"/>
    <w:rsid w:val="00135BCE"/>
    <w:rsid w:val="001937BF"/>
    <w:rsid w:val="001C51B4"/>
    <w:rsid w:val="00246128"/>
    <w:rsid w:val="002514D7"/>
    <w:rsid w:val="002B7B17"/>
    <w:rsid w:val="00312E4E"/>
    <w:rsid w:val="003765DB"/>
    <w:rsid w:val="00395595"/>
    <w:rsid w:val="003955D2"/>
    <w:rsid w:val="003D3929"/>
    <w:rsid w:val="003F0903"/>
    <w:rsid w:val="0045287C"/>
    <w:rsid w:val="00490988"/>
    <w:rsid w:val="004B4EF1"/>
    <w:rsid w:val="005B68BA"/>
    <w:rsid w:val="005C4B84"/>
    <w:rsid w:val="005E0E8A"/>
    <w:rsid w:val="006009A3"/>
    <w:rsid w:val="006259C7"/>
    <w:rsid w:val="0067335D"/>
    <w:rsid w:val="006D0156"/>
    <w:rsid w:val="006D2F77"/>
    <w:rsid w:val="006F6945"/>
    <w:rsid w:val="00715A68"/>
    <w:rsid w:val="00752515"/>
    <w:rsid w:val="007A2980"/>
    <w:rsid w:val="007C0BD8"/>
    <w:rsid w:val="0081524B"/>
    <w:rsid w:val="008316D9"/>
    <w:rsid w:val="008D61E3"/>
    <w:rsid w:val="00911DAC"/>
    <w:rsid w:val="00965620"/>
    <w:rsid w:val="009C1F60"/>
    <w:rsid w:val="009D71E8"/>
    <w:rsid w:val="00AD4529"/>
    <w:rsid w:val="00AD6431"/>
    <w:rsid w:val="00B06CC6"/>
    <w:rsid w:val="00B531BD"/>
    <w:rsid w:val="00C33737"/>
    <w:rsid w:val="00C425DC"/>
    <w:rsid w:val="00C540E9"/>
    <w:rsid w:val="00C60595"/>
    <w:rsid w:val="00C728D8"/>
    <w:rsid w:val="00C84929"/>
    <w:rsid w:val="00D23FFD"/>
    <w:rsid w:val="00D301CD"/>
    <w:rsid w:val="00D97150"/>
    <w:rsid w:val="00D97CEF"/>
    <w:rsid w:val="00EB343A"/>
    <w:rsid w:val="00EC2B0A"/>
    <w:rsid w:val="00EC79DE"/>
    <w:rsid w:val="00ED6D6A"/>
    <w:rsid w:val="00ED7011"/>
    <w:rsid w:val="00EE77D2"/>
    <w:rsid w:val="00EF2588"/>
    <w:rsid w:val="00EF65AF"/>
    <w:rsid w:val="00F1364E"/>
    <w:rsid w:val="00F36CE4"/>
    <w:rsid w:val="00F47475"/>
    <w:rsid w:val="00F500C8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152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81524B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728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28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728D8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72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14</cp:revision>
  <dcterms:created xsi:type="dcterms:W3CDTF">2018-06-18T11:25:00Z</dcterms:created>
  <dcterms:modified xsi:type="dcterms:W3CDTF">2020-07-20T18:39:00Z</dcterms:modified>
</cp:coreProperties>
</file>