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F2" w:rsidRPr="00C431A5" w:rsidRDefault="0077481A" w:rsidP="00C431A5">
      <w:pPr>
        <w:jc w:val="both"/>
        <w:rPr>
          <w:rFonts w:ascii="Verdana" w:hAnsi="Verdana" w:cs="Arial"/>
          <w:b/>
          <w:color w:val="000000" w:themeColor="text1"/>
        </w:rPr>
      </w:pPr>
      <w:r w:rsidRPr="00C431A5">
        <w:rPr>
          <w:rFonts w:ascii="Verdana" w:hAnsi="Verdana"/>
          <w:b/>
        </w:rPr>
        <w:t xml:space="preserve">DELIBERAÇÃO CEE/MS N.° 11.727, </w:t>
      </w:r>
      <w:r w:rsidRPr="00C431A5">
        <w:rPr>
          <w:rFonts w:ascii="Verdana" w:hAnsi="Verdana"/>
        </w:rPr>
        <w:t xml:space="preserve">DE 07 DE AGOSTO DE 2019 - credencia a </w:t>
      </w:r>
      <w:r w:rsidRPr="00C431A5">
        <w:rPr>
          <w:rFonts w:ascii="Verdana" w:hAnsi="Verdana"/>
          <w:b/>
        </w:rPr>
        <w:t>Meta Cursos,</w:t>
      </w:r>
      <w:r w:rsidRPr="00C431A5">
        <w:rPr>
          <w:rFonts w:ascii="Verdana" w:hAnsi="Verdana"/>
        </w:rPr>
        <w:t xml:space="preserve"> localizada no município de Campo Grande, MS, para oferecer a educação básica; credencia a referida instituição de ensino para oferecer cursos na modalidade educação a distância, aprova o Projeto Pedagógico do Curso e autoriza o funcionamento </w:t>
      </w:r>
      <w:r w:rsidRPr="00C431A5">
        <w:rPr>
          <w:rFonts w:ascii="Verdana" w:eastAsia="Calibri" w:hAnsi="Verdana"/>
        </w:rPr>
        <w:t xml:space="preserve">do </w:t>
      </w:r>
      <w:r w:rsidRPr="00C431A5">
        <w:rPr>
          <w:rFonts w:ascii="Verdana" w:hAnsi="Verdana"/>
        </w:rPr>
        <w:t xml:space="preserve">Curso de Educação de Jovens e Adultos, na etapa do ensino médio, na modalidade educação </w:t>
      </w:r>
      <w:proofErr w:type="gramStart"/>
      <w:r w:rsidRPr="00C431A5">
        <w:rPr>
          <w:rFonts w:ascii="Verdana" w:hAnsi="Verdana"/>
        </w:rPr>
        <w:t>a</w:t>
      </w:r>
      <w:proofErr w:type="gramEnd"/>
      <w:r w:rsidRPr="00C431A5">
        <w:rPr>
          <w:rFonts w:ascii="Verdana" w:hAnsi="Verdana"/>
        </w:rPr>
        <w:t xml:space="preserve"> distância, na supramencionada instituição de ensino, pelo prazo de cinco anos, a ser operacionalizado na sede e no Polo de Apoio Presencial Guaicurus, situado na Rua Marquês de Olinda, n.º 1069, Bairro Universitário, Campo Grande, MS; e autoriza o funcionamento do referido Curso em outras Unidades Federadas.</w:t>
      </w:r>
      <w:r w:rsidR="00CC36F2" w:rsidRPr="00C431A5">
        <w:rPr>
          <w:rFonts w:ascii="Verdana" w:hAnsi="Verdana" w:cs="Arial"/>
          <w:color w:val="000000" w:themeColor="text1"/>
        </w:rPr>
        <w:t xml:space="preserve"> Publicada no Diário Oficial do Estado nº 9.</w:t>
      </w:r>
      <w:r w:rsidR="004F736D">
        <w:rPr>
          <w:rFonts w:ascii="Verdana" w:hAnsi="Verdana" w:cs="Arial"/>
          <w:color w:val="000000" w:themeColor="text1"/>
        </w:rPr>
        <w:t>968</w:t>
      </w:r>
      <w:r w:rsidR="00CC36F2" w:rsidRPr="00C431A5">
        <w:rPr>
          <w:rFonts w:ascii="Verdana" w:hAnsi="Verdana" w:cs="Arial"/>
          <w:color w:val="000000" w:themeColor="text1"/>
        </w:rPr>
        <w:t>, de 20/0</w:t>
      </w:r>
      <w:r w:rsidR="004F736D">
        <w:rPr>
          <w:rFonts w:ascii="Verdana" w:hAnsi="Verdana" w:cs="Arial"/>
          <w:color w:val="000000" w:themeColor="text1"/>
        </w:rPr>
        <w:t>8</w:t>
      </w:r>
      <w:r w:rsidR="00CC36F2" w:rsidRPr="00C431A5">
        <w:rPr>
          <w:rFonts w:ascii="Verdana" w:hAnsi="Verdana" w:cs="Arial"/>
          <w:color w:val="000000" w:themeColor="text1"/>
        </w:rPr>
        <w:t xml:space="preserve">/2019, pág. </w:t>
      </w:r>
      <w:r w:rsidR="004F736D">
        <w:rPr>
          <w:rFonts w:ascii="Verdana" w:hAnsi="Verdana" w:cs="Arial"/>
          <w:color w:val="000000" w:themeColor="text1"/>
        </w:rPr>
        <w:t>16</w:t>
      </w:r>
      <w:r w:rsidR="00CC36F2" w:rsidRPr="00C431A5">
        <w:rPr>
          <w:rFonts w:ascii="Verdana" w:hAnsi="Verdana" w:cs="Arial"/>
          <w:color w:val="000000" w:themeColor="text1"/>
        </w:rPr>
        <w:t>.</w:t>
      </w:r>
    </w:p>
    <w:p w:rsidR="00CC36F2" w:rsidRPr="008027DE" w:rsidRDefault="00CC36F2" w:rsidP="00CC36F2">
      <w:pPr>
        <w:pStyle w:val="Ttulo2"/>
        <w:ind w:firstLine="1134"/>
        <w:jc w:val="both"/>
        <w:rPr>
          <w:b/>
        </w:rPr>
      </w:pPr>
    </w:p>
    <w:p w:rsidR="004D66C6" w:rsidRPr="00CC36F2" w:rsidRDefault="004D66C6" w:rsidP="00CC36F2"/>
    <w:sectPr w:rsidR="004D66C6" w:rsidRPr="00CC36F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0869"/>
    <w:multiLevelType w:val="hybridMultilevel"/>
    <w:tmpl w:val="14DC93FA"/>
    <w:lvl w:ilvl="0" w:tplc="81806AA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59B0473"/>
    <w:multiLevelType w:val="hybridMultilevel"/>
    <w:tmpl w:val="EE40924A"/>
    <w:lvl w:ilvl="0" w:tplc="B156CBA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D76"/>
    <w:rsid w:val="00010717"/>
    <w:rsid w:val="000446D2"/>
    <w:rsid w:val="00064757"/>
    <w:rsid w:val="00084346"/>
    <w:rsid w:val="00093DBA"/>
    <w:rsid w:val="000A6172"/>
    <w:rsid w:val="00123C33"/>
    <w:rsid w:val="00135BCE"/>
    <w:rsid w:val="001502A1"/>
    <w:rsid w:val="00156D56"/>
    <w:rsid w:val="001937BF"/>
    <w:rsid w:val="00193A68"/>
    <w:rsid w:val="00277E98"/>
    <w:rsid w:val="0029185A"/>
    <w:rsid w:val="002B4439"/>
    <w:rsid w:val="002E483B"/>
    <w:rsid w:val="00393D4D"/>
    <w:rsid w:val="00427751"/>
    <w:rsid w:val="00470E32"/>
    <w:rsid w:val="00497738"/>
    <w:rsid w:val="004D66C6"/>
    <w:rsid w:val="004F736D"/>
    <w:rsid w:val="00523132"/>
    <w:rsid w:val="005457FC"/>
    <w:rsid w:val="00574671"/>
    <w:rsid w:val="005A0FCB"/>
    <w:rsid w:val="005C5F4C"/>
    <w:rsid w:val="006009A3"/>
    <w:rsid w:val="0067335D"/>
    <w:rsid w:val="006D10F0"/>
    <w:rsid w:val="007001A0"/>
    <w:rsid w:val="007117DB"/>
    <w:rsid w:val="00730EA9"/>
    <w:rsid w:val="00752515"/>
    <w:rsid w:val="00770D76"/>
    <w:rsid w:val="0077481A"/>
    <w:rsid w:val="007B1F54"/>
    <w:rsid w:val="00986B30"/>
    <w:rsid w:val="009A7973"/>
    <w:rsid w:val="00A252D8"/>
    <w:rsid w:val="00A358C2"/>
    <w:rsid w:val="00A436EC"/>
    <w:rsid w:val="00A50A3F"/>
    <w:rsid w:val="00A66E18"/>
    <w:rsid w:val="00AB1359"/>
    <w:rsid w:val="00AB5A44"/>
    <w:rsid w:val="00B32019"/>
    <w:rsid w:val="00B92928"/>
    <w:rsid w:val="00C431A5"/>
    <w:rsid w:val="00C540E9"/>
    <w:rsid w:val="00C60595"/>
    <w:rsid w:val="00C84929"/>
    <w:rsid w:val="00CC36F2"/>
    <w:rsid w:val="00D23FFD"/>
    <w:rsid w:val="00DB082E"/>
    <w:rsid w:val="00DD4327"/>
    <w:rsid w:val="00DE0AFE"/>
    <w:rsid w:val="00EB343A"/>
    <w:rsid w:val="00ED7011"/>
    <w:rsid w:val="00EE77D2"/>
    <w:rsid w:val="00F1364E"/>
    <w:rsid w:val="00F136E1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C36F2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6E1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E483B"/>
    <w:rPr>
      <w:b/>
      <w:bCs/>
    </w:rPr>
  </w:style>
  <w:style w:type="paragraph" w:styleId="NormalWeb">
    <w:name w:val="Normal (Web)"/>
    <w:basedOn w:val="Normal"/>
    <w:uiPriority w:val="99"/>
    <w:unhideWhenUsed/>
    <w:rsid w:val="002E483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AB1359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B13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Corpodetexto"/>
    <w:link w:val="CEEpargrafoChar"/>
    <w:qFormat/>
    <w:rsid w:val="00F136E1"/>
    <w:pPr>
      <w:ind w:firstLine="567"/>
    </w:pPr>
    <w:rPr>
      <w:rFonts w:ascii="Arial" w:hAnsi="Arial"/>
      <w:sz w:val="22"/>
      <w:szCs w:val="22"/>
      <w:lang w:eastAsia="en-US"/>
    </w:rPr>
  </w:style>
  <w:style w:type="character" w:customStyle="1" w:styleId="CEEpargrafoChar">
    <w:name w:val="CEE_parágrafo Char"/>
    <w:link w:val="CEEpargrafo"/>
    <w:rsid w:val="00F136E1"/>
    <w:rPr>
      <w:rFonts w:ascii="Arial" w:eastAsia="Times New Roman" w:hAnsi="Arial" w:cs="Times New Roman"/>
    </w:rPr>
  </w:style>
  <w:style w:type="paragraph" w:styleId="Corpodetexto3">
    <w:name w:val="Body Text 3"/>
    <w:basedOn w:val="Normal"/>
    <w:link w:val="Corpodetexto3Char"/>
    <w:uiPriority w:val="99"/>
    <w:rsid w:val="00A50A3F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50A3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C36F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2020-07-09T19:59:00Z</dcterms:created>
  <dcterms:modified xsi:type="dcterms:W3CDTF">2020-07-09T20:06:00Z</dcterms:modified>
</cp:coreProperties>
</file>