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81" w:rsidRPr="00EA5E39" w:rsidRDefault="00E71E81" w:rsidP="00E71E81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EA5E39"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>DELIBERAÇÃO CEE/MS N.° 10.996</w:t>
      </w:r>
      <w:r w:rsidRPr="00EA5E39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, DE </w:t>
      </w:r>
      <w:proofErr w:type="gramStart"/>
      <w:r w:rsidRPr="00EA5E39">
        <w:rPr>
          <w:rFonts w:ascii="Verdana" w:eastAsia="Calibri" w:hAnsi="Verdana" w:cs="Times New Roman"/>
          <w:color w:val="000000" w:themeColor="text1"/>
          <w:sz w:val="20"/>
          <w:szCs w:val="20"/>
        </w:rPr>
        <w:t>7</w:t>
      </w:r>
      <w:proofErr w:type="gramEnd"/>
      <w:r w:rsidRPr="00EA5E39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DE FEVEREIRO DE 2017</w:t>
      </w:r>
      <w:r w:rsidRPr="00EA5E39">
        <w:rPr>
          <w:rFonts w:ascii="Verdana" w:hAnsi="Verdana"/>
          <w:color w:val="000000" w:themeColor="text1"/>
          <w:sz w:val="20"/>
          <w:szCs w:val="20"/>
        </w:rPr>
        <w:t xml:space="preserve"> - reconhece o Curso Técnico em Enfermagem – Eixo Tecnológico: Ambiente e Saúde – Educação Profissional Técnica de Nível Médio, no </w:t>
      </w:r>
      <w:r w:rsidRPr="00EA5E39">
        <w:rPr>
          <w:rFonts w:ascii="Verdana" w:hAnsi="Verdana"/>
          <w:b/>
          <w:color w:val="000000" w:themeColor="text1"/>
          <w:sz w:val="20"/>
          <w:szCs w:val="20"/>
        </w:rPr>
        <w:t>Centro Educacional Padrão</w:t>
      </w:r>
      <w:r w:rsidRPr="00EA5E39">
        <w:rPr>
          <w:rFonts w:ascii="Verdana" w:hAnsi="Verdana"/>
          <w:color w:val="000000" w:themeColor="text1"/>
          <w:sz w:val="20"/>
          <w:szCs w:val="20"/>
        </w:rPr>
        <w:t>, localizado na Rua Joaquim Murtinho, 2.293, Bairro Miguel Couto,</w:t>
      </w:r>
      <w:r w:rsidRPr="00EA5E39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EA5E39">
        <w:rPr>
          <w:rFonts w:ascii="Verdana" w:hAnsi="Verdana"/>
          <w:color w:val="000000" w:themeColor="text1"/>
          <w:sz w:val="20"/>
          <w:szCs w:val="20"/>
        </w:rPr>
        <w:t xml:space="preserve">Campo Grande, MS, pelo prazo de quatro anos. </w:t>
      </w:r>
      <w:r w:rsidRPr="00EA5E39">
        <w:rPr>
          <w:rFonts w:ascii="Verdana" w:hAnsi="Verdana" w:cs="Times New Roman"/>
          <w:color w:val="000000" w:themeColor="text1"/>
          <w:sz w:val="20"/>
          <w:szCs w:val="20"/>
        </w:rPr>
        <w:t xml:space="preserve">Publicada no Diário Oficial do Estado nº 9.357, de </w:t>
      </w:r>
      <w:r w:rsidR="001D5066" w:rsidRPr="00EA5E39">
        <w:rPr>
          <w:rFonts w:ascii="Verdana" w:hAnsi="Verdana" w:cs="Times New Roman"/>
          <w:color w:val="000000" w:themeColor="text1"/>
          <w:sz w:val="20"/>
          <w:szCs w:val="20"/>
        </w:rPr>
        <w:t>23/02/2017, pág. 37</w:t>
      </w:r>
      <w:r w:rsidRPr="00EA5E39">
        <w:rPr>
          <w:rFonts w:ascii="Verdana" w:hAnsi="Verdana" w:cs="Times New Roman"/>
          <w:color w:val="000000" w:themeColor="text1"/>
          <w:sz w:val="20"/>
          <w:szCs w:val="20"/>
        </w:rPr>
        <w:t>.</w:t>
      </w:r>
    </w:p>
    <w:p w:rsidR="008170B6" w:rsidRPr="00EA5E39" w:rsidRDefault="008170B6" w:rsidP="008170B6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EA5E39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N.º 10.671</w:t>
      </w:r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DE 13 DE JULHO DE 2015 -</w:t>
      </w:r>
      <w:r w:rsidR="00E71E81"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</w:t>
      </w:r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credencia o </w:t>
      </w:r>
      <w:r w:rsidRPr="00EA5E39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“Centro Educacional Padrão”,</w:t>
      </w:r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 localizado na Avenida Mato Grosso, n.º 3.420, Bairro Santa Fé, Campo Grande, MS, para oferecer a Educação Profissional Técnica de Nível Médio, aprova o Projeto Pedagógico do Curso e autoriza o funcionamento do Curso Técnico em Enfermagem – Eixo Tecnológico: Ambiente e Saúde – Educação Profissional Técnica de Nível Médio, na referida instituição de ensino. Publicada no Diário Oficial do Estado nº 8.972 de 29/07/2015, págs. 10 e 11.</w:t>
      </w:r>
    </w:p>
    <w:p w:rsidR="00EC5D80" w:rsidRPr="00EA5E39" w:rsidRDefault="00EC5D80" w:rsidP="00EC5D80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EA5E39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N° 9897,</w:t>
      </w:r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 DE </w:t>
      </w:r>
      <w:proofErr w:type="gramStart"/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6</w:t>
      </w:r>
      <w:proofErr w:type="gramEnd"/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DE DEZEMBRO DE 2012 – credencia o </w:t>
      </w:r>
      <w:r w:rsidRPr="00EA5E39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“Centro Educacional Padrão”,</w:t>
      </w:r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 localizado na Avenida Mato Grosso, n.º 3.420, Bairro Santa Fé, Campo Grande, MS</w:t>
      </w:r>
      <w:r w:rsidRPr="00EA5E39">
        <w:rPr>
          <w:rFonts w:ascii="Verdana" w:eastAsia="Times New Roman" w:hAnsi="Verdana" w:cs="Arial"/>
          <w:i/>
          <w:iCs/>
          <w:color w:val="000000" w:themeColor="text1"/>
          <w:sz w:val="20"/>
          <w:szCs w:val="20"/>
          <w:lang w:eastAsia="pt-BR"/>
        </w:rPr>
        <w:t>, </w:t>
      </w:r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para oferecer a Educação Profissional Técnica de Nível Médio, no Eixo Tecnológico: Ambiente e Saúde, aprova o Projeto Pedagógico do Curso e autoriza o funcionamento do Curso Técnico em Enfermagem – Eixo Tecnológico: Ambiente e Saúde – Educação Profissional Técnica de Nível Médio, pelo prazo de quatro anos. Publicada no Diário Oficial do Estado nº 8338, de 20/12/2012, pág. 5.</w:t>
      </w:r>
    </w:p>
    <w:p w:rsidR="00EC5D80" w:rsidRPr="00EA5E39" w:rsidRDefault="00EC5D80" w:rsidP="00EC5D80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EA5E39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N° 9084</w:t>
      </w:r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, de </w:t>
      </w:r>
      <w:proofErr w:type="gramStart"/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8</w:t>
      </w:r>
      <w:proofErr w:type="gramEnd"/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de junho de 2009 – credencia o </w:t>
      </w:r>
      <w:r w:rsidRPr="00EA5E39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“Centro Educacional Padrão”,</w:t>
      </w:r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 de Campo Grande/MS, para oferecer Educação Profissional Técnica de nível médio, no Eixo Tecnológico: Gestão e Negócios, aprova o Projeto e autoriza o funcionamento do Curso Técnico em Transações Imobiliárias – Eixo Tecnológico: Gestão e Negócios – Educação Profissional Técnica de nível médio, pelo prazo de quatro anos. Publicada no Diário Oficial do Estado nº 7.489, de 30/06/2009, pág. 6.</w:t>
      </w:r>
    </w:p>
    <w:p w:rsidR="00EC5D80" w:rsidRPr="00EA5E39" w:rsidRDefault="00EC5D80" w:rsidP="00EC5D80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EA5E39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N° 8677</w:t>
      </w:r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de 22 de abril de 2008 – autoriza o funcionamento do Curso Técnico em Enfermagem – Área Profissional: Saúde – Educação Profissional Técnica de nível médio, no </w:t>
      </w:r>
      <w:r w:rsidRPr="00EA5E39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“Centro Educacional Padrão”,</w:t>
      </w:r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 de Campo Grande/MS, pelo prazo de </w:t>
      </w:r>
      <w:proofErr w:type="gramStart"/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5</w:t>
      </w:r>
      <w:proofErr w:type="gramEnd"/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anos. Publicada no Diário Oficial do Estado nº 7.207, de 07/05/2008, pág. 7.</w:t>
      </w:r>
    </w:p>
    <w:p w:rsidR="00EC5D80" w:rsidRPr="00EA5E39" w:rsidRDefault="00EC5D80" w:rsidP="00EC5D80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EA5E39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N° 8646,</w:t>
      </w:r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 de 11 de março de 2008 – aprova o Projeto e autoriza o funcionamento do Curso de Especialização Técnica em Enfermagem no Trabalho – Área Profissional: Saúde – Educação Profissional Técnica de nível médio, no</w:t>
      </w:r>
      <w:r w:rsidRPr="00EA5E39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 “Centro Educacional Padrão”,</w:t>
      </w:r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 de Campo Grande/MS, pelo prazo de </w:t>
      </w:r>
      <w:proofErr w:type="gramStart"/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3</w:t>
      </w:r>
      <w:proofErr w:type="gramEnd"/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anos. Publicada no Diário Oficial do Estado nº 7183, de 31/03/2008, pág. 18.</w:t>
      </w:r>
    </w:p>
    <w:p w:rsidR="00EC5D80" w:rsidRPr="00EA5E39" w:rsidRDefault="00EC5D80" w:rsidP="00EC5D80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EA5E39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N° 8645</w:t>
      </w:r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de 11 de março de 2008 – aprova o Projeto e autoriza o funcionamento do Curso de Especialização Técnica em Centro Cirúrgico – Área Profissional: Saúde – Educação Profissional Técnica de nível médio, no </w:t>
      </w:r>
      <w:r w:rsidRPr="00EA5E39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“Centro Educacional Padrão”,</w:t>
      </w:r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 de Campo Grande/MS, pelo prazo de </w:t>
      </w:r>
      <w:proofErr w:type="gramStart"/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3</w:t>
      </w:r>
      <w:proofErr w:type="gramEnd"/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anos. Publicada no Diário Oficial do Estado nº 7183, de 31/03/2008, pág. 18.</w:t>
      </w:r>
    </w:p>
    <w:p w:rsidR="00EC5D80" w:rsidRPr="00EA5E39" w:rsidRDefault="00EC5D80" w:rsidP="008170B6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EA5E39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N° 8644,</w:t>
      </w:r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 de 11 de março de 2008 – aprova o Projeto e autoriza o funcionamento do Curso de Especialização Técnica em Saúde Pública – Área Profissional: Saúde – Educação Profissional Técnica de nível médio, no </w:t>
      </w:r>
      <w:r w:rsidRPr="00EA5E39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“Centro Educacional Padrão”,</w:t>
      </w:r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 de Campo Grande/MS, pelo prazo de </w:t>
      </w:r>
      <w:proofErr w:type="gramStart"/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3</w:t>
      </w:r>
      <w:proofErr w:type="gramEnd"/>
      <w:r w:rsidRPr="00EA5E39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anos. Publicada no Diário Oficial do Estado nº 7183, de 31/03/2008, pág. 18.</w:t>
      </w:r>
    </w:p>
    <w:sectPr w:rsidR="00EC5D80" w:rsidRPr="00EA5E39" w:rsidSect="00107D8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170B6"/>
    <w:rsid w:val="000446D2"/>
    <w:rsid w:val="000525CB"/>
    <w:rsid w:val="00135BCE"/>
    <w:rsid w:val="001937BF"/>
    <w:rsid w:val="001D5066"/>
    <w:rsid w:val="005B68BA"/>
    <w:rsid w:val="006009A3"/>
    <w:rsid w:val="0067335D"/>
    <w:rsid w:val="00752515"/>
    <w:rsid w:val="00770219"/>
    <w:rsid w:val="008170B6"/>
    <w:rsid w:val="0090748E"/>
    <w:rsid w:val="00B82AF8"/>
    <w:rsid w:val="00BA25D9"/>
    <w:rsid w:val="00C540E9"/>
    <w:rsid w:val="00C60595"/>
    <w:rsid w:val="00C84929"/>
    <w:rsid w:val="00CE1BE2"/>
    <w:rsid w:val="00CF6B04"/>
    <w:rsid w:val="00D23FFD"/>
    <w:rsid w:val="00D90DC8"/>
    <w:rsid w:val="00E71E81"/>
    <w:rsid w:val="00EA5E39"/>
    <w:rsid w:val="00EB343A"/>
    <w:rsid w:val="00EC5D80"/>
    <w:rsid w:val="00EC79DE"/>
    <w:rsid w:val="00ED7011"/>
    <w:rsid w:val="00EE77D2"/>
    <w:rsid w:val="00F1364E"/>
    <w:rsid w:val="00F1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533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10</cp:revision>
  <dcterms:created xsi:type="dcterms:W3CDTF">2017-02-22T15:15:00Z</dcterms:created>
  <dcterms:modified xsi:type="dcterms:W3CDTF">2020-08-20T19:29:00Z</dcterms:modified>
</cp:coreProperties>
</file>