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11" w:rsidRDefault="00343511" w:rsidP="00343511">
      <w:pPr>
        <w:spacing w:after="120"/>
        <w:jc w:val="both"/>
        <w:textAlignment w:val="baseline"/>
        <w:rPr>
          <w:rFonts w:ascii="Verdana" w:hAnsi="Verdana" w:cs="Arial"/>
          <w:b/>
        </w:rPr>
      </w:pPr>
      <w:r w:rsidRPr="00343511">
        <w:rPr>
          <w:rFonts w:ascii="Verdana" w:hAnsi="Verdana" w:cs="Arial"/>
          <w:b/>
          <w:color w:val="000000" w:themeColor="text1"/>
        </w:rPr>
        <w:t>DELIBERAÇÃO CEE/MS N.° 12.016</w:t>
      </w:r>
      <w:r w:rsidRPr="00343511">
        <w:rPr>
          <w:rFonts w:ascii="Verdana" w:hAnsi="Verdana" w:cs="Arial"/>
          <w:color w:val="000000" w:themeColor="text1"/>
        </w:rPr>
        <w:t xml:space="preserve">, DE 1º DE DEZEMBRO DE 2020 - aprova o Projeto Pedagógico do Curso e reconhece o Curso Técnico em Serviços Jurídicos Integrado ao Ensino Médio – Eixo Tecnológico: Gestão e Negócios – Educação Profissional Técnica de Nível Médio, na </w:t>
      </w:r>
      <w:r w:rsidRPr="00343511">
        <w:rPr>
          <w:rFonts w:ascii="Verdana" w:hAnsi="Verdana" w:cs="Arial"/>
          <w:b/>
          <w:color w:val="000000" w:themeColor="text1"/>
        </w:rPr>
        <w:t xml:space="preserve">Escola Estadual Maria Eliza </w:t>
      </w:r>
      <w:proofErr w:type="spellStart"/>
      <w:r w:rsidRPr="00343511">
        <w:rPr>
          <w:rFonts w:ascii="Verdana" w:hAnsi="Verdana" w:cs="Arial"/>
          <w:b/>
          <w:color w:val="000000" w:themeColor="text1"/>
        </w:rPr>
        <w:t>Bocayuva</w:t>
      </w:r>
      <w:proofErr w:type="spellEnd"/>
      <w:r w:rsidRPr="00343511">
        <w:rPr>
          <w:rFonts w:ascii="Verdana" w:hAnsi="Verdana" w:cs="Arial"/>
          <w:b/>
          <w:color w:val="000000" w:themeColor="text1"/>
        </w:rPr>
        <w:t xml:space="preserve"> Corrêa da Costa</w:t>
      </w:r>
      <w:r w:rsidRPr="00343511">
        <w:rPr>
          <w:rFonts w:ascii="Verdana" w:hAnsi="Verdana" w:cs="Arial"/>
          <w:color w:val="000000" w:themeColor="text1"/>
        </w:rPr>
        <w:t xml:space="preserve">, localizada na Rua Ciro de Araújo França, n.º 412, Vila Margarida, município de Campo Grande, MS, para fins exclusivos de conclusão do Curso e expedição de Diplomas aos alunos concluintes. </w:t>
      </w:r>
      <w:r w:rsidRPr="00567F20">
        <w:rPr>
          <w:rFonts w:ascii="Verdana" w:hAnsi="Verdana" w:cs="Arial"/>
          <w:color w:val="000000" w:themeColor="text1"/>
        </w:rPr>
        <w:t>Publicada no Diário Oficial do Estado nº 10.3</w:t>
      </w:r>
      <w:r>
        <w:rPr>
          <w:rFonts w:ascii="Verdana" w:hAnsi="Verdana" w:cs="Arial"/>
          <w:color w:val="000000" w:themeColor="text1"/>
        </w:rPr>
        <w:t>51</w:t>
      </w:r>
      <w:r w:rsidRPr="00567F20">
        <w:rPr>
          <w:rFonts w:ascii="Verdana" w:hAnsi="Verdana" w:cs="Arial"/>
          <w:color w:val="000000" w:themeColor="text1"/>
        </w:rPr>
        <w:t xml:space="preserve">, de </w:t>
      </w:r>
      <w:r>
        <w:rPr>
          <w:rFonts w:ascii="Verdana" w:hAnsi="Verdana" w:cs="Arial"/>
          <w:color w:val="000000" w:themeColor="text1"/>
        </w:rPr>
        <w:t>15/12</w:t>
      </w:r>
      <w:r w:rsidRPr="00567F20">
        <w:rPr>
          <w:rFonts w:ascii="Verdana" w:hAnsi="Verdana" w:cs="Arial"/>
          <w:color w:val="000000" w:themeColor="text1"/>
        </w:rPr>
        <w:t xml:space="preserve">/2020, pág. </w:t>
      </w:r>
      <w:r>
        <w:rPr>
          <w:rFonts w:ascii="Verdana" w:hAnsi="Verdana" w:cs="Arial"/>
          <w:color w:val="000000" w:themeColor="text1"/>
        </w:rPr>
        <w:t>40</w:t>
      </w:r>
      <w:r w:rsidRPr="00567F20">
        <w:rPr>
          <w:rFonts w:ascii="Verdana" w:hAnsi="Verdana" w:cs="Arial"/>
          <w:color w:val="000000" w:themeColor="text1"/>
        </w:rPr>
        <w:t>.</w:t>
      </w:r>
    </w:p>
    <w:p w:rsidR="00D0660F" w:rsidRPr="00A946DF" w:rsidRDefault="00A971E0" w:rsidP="00D0660F">
      <w:pPr>
        <w:jc w:val="both"/>
        <w:rPr>
          <w:rFonts w:ascii="Verdana" w:hAnsi="Verdana" w:cs="Arial"/>
        </w:rPr>
      </w:pPr>
      <w:r w:rsidRPr="00A971E0">
        <w:rPr>
          <w:rFonts w:ascii="Verdana" w:hAnsi="Verdana" w:cs="Arial"/>
          <w:b/>
        </w:rPr>
        <w:t>DELIBERAÇÃO CEE/MS N.° 11.465,</w:t>
      </w:r>
      <w:r w:rsidRPr="00A971E0">
        <w:rPr>
          <w:rFonts w:ascii="Verdana" w:hAnsi="Verdana" w:cs="Arial"/>
        </w:rPr>
        <w:t xml:space="preserve"> DE 1º DE OUTUBRO DE </w:t>
      </w:r>
      <w:proofErr w:type="gramStart"/>
      <w:r w:rsidRPr="00A971E0">
        <w:rPr>
          <w:rFonts w:ascii="Verdana" w:hAnsi="Verdana" w:cs="Arial"/>
        </w:rPr>
        <w:t xml:space="preserve">2018 </w:t>
      </w:r>
      <w:r w:rsidR="00C33737" w:rsidRPr="00C33737">
        <w:rPr>
          <w:rFonts w:ascii="Verdana" w:hAnsi="Verdana" w:cs="Arial"/>
        </w:rPr>
        <w:t xml:space="preserve">- </w:t>
      </w:r>
      <w:r w:rsidR="00D9409D" w:rsidRPr="00D9409D">
        <w:rPr>
          <w:rFonts w:ascii="Verdana" w:hAnsi="Verdana" w:cs="Arial"/>
        </w:rPr>
        <w:t xml:space="preserve">reconhece </w:t>
      </w:r>
      <w:r w:rsidR="00C921C8" w:rsidRPr="00C921C8">
        <w:rPr>
          <w:rFonts w:ascii="Verdana" w:hAnsi="Verdana" w:cs="Arial"/>
        </w:rPr>
        <w:t xml:space="preserve">o </w:t>
      </w:r>
      <w:r w:rsidRPr="00A971E0">
        <w:rPr>
          <w:rFonts w:ascii="Verdana" w:hAnsi="Verdana" w:cs="Arial"/>
        </w:rPr>
        <w:t>Curso Técnico em Gerência de Saúde – Eixo</w:t>
      </w:r>
      <w:proofErr w:type="gramEnd"/>
      <w:r w:rsidRPr="00A971E0">
        <w:rPr>
          <w:rFonts w:ascii="Verdana" w:hAnsi="Verdana" w:cs="Arial"/>
        </w:rPr>
        <w:t xml:space="preserve"> Tecnológico: Ambiente e Saúde – Educação Profissional Técnica de Nível Médio, na </w:t>
      </w:r>
      <w:r w:rsidRPr="00A971E0">
        <w:rPr>
          <w:rFonts w:ascii="Verdana" w:hAnsi="Verdana" w:cs="Arial"/>
          <w:b/>
        </w:rPr>
        <w:t xml:space="preserve">Escola Estadual Maria Eliza </w:t>
      </w:r>
      <w:proofErr w:type="spellStart"/>
      <w:r w:rsidRPr="00A971E0">
        <w:rPr>
          <w:rFonts w:ascii="Verdana" w:hAnsi="Verdana" w:cs="Arial"/>
          <w:b/>
        </w:rPr>
        <w:t>Bocayuva</w:t>
      </w:r>
      <w:proofErr w:type="spellEnd"/>
      <w:r w:rsidRPr="00A971E0">
        <w:rPr>
          <w:rFonts w:ascii="Verdana" w:hAnsi="Verdana" w:cs="Arial"/>
          <w:b/>
        </w:rPr>
        <w:t xml:space="preserve"> Corrêa da Costa</w:t>
      </w:r>
      <w:r w:rsidRPr="00A971E0">
        <w:rPr>
          <w:rFonts w:ascii="Verdana" w:hAnsi="Verdana" w:cs="Arial"/>
        </w:rPr>
        <w:t>, localizada na Rua Ciro Araújo França, n.º 412, Vila Margarida, município de Campo Grande, MS, pelo prazo de três anos.</w:t>
      </w:r>
      <w:r w:rsidR="00D0660F">
        <w:rPr>
          <w:rFonts w:ascii="Verdana" w:hAnsi="Verdana" w:cs="Arial"/>
        </w:rPr>
        <w:t xml:space="preserve"> </w:t>
      </w:r>
      <w:r w:rsidR="00D0660F" w:rsidRPr="00A946DF">
        <w:rPr>
          <w:rFonts w:ascii="Verdana" w:hAnsi="Verdana" w:cs="Arial"/>
        </w:rPr>
        <w:t>Publicada no Diário Oficial do Estado nº 9.</w:t>
      </w:r>
      <w:r w:rsidR="00D0660F">
        <w:rPr>
          <w:rFonts w:ascii="Verdana" w:hAnsi="Verdana" w:cs="Arial"/>
        </w:rPr>
        <w:t>763</w:t>
      </w:r>
      <w:r w:rsidR="00D0660F" w:rsidRPr="00A946DF">
        <w:rPr>
          <w:rFonts w:ascii="Verdana" w:hAnsi="Verdana" w:cs="Arial"/>
        </w:rPr>
        <w:t xml:space="preserve">, de </w:t>
      </w:r>
      <w:r w:rsidR="00D0660F">
        <w:rPr>
          <w:rFonts w:ascii="Verdana" w:hAnsi="Verdana" w:cs="Arial"/>
        </w:rPr>
        <w:t>18/10/2018</w:t>
      </w:r>
      <w:r w:rsidR="00D0660F" w:rsidRPr="00A946DF">
        <w:rPr>
          <w:rFonts w:ascii="Verdana" w:hAnsi="Verdana" w:cs="Arial"/>
        </w:rPr>
        <w:t xml:space="preserve">, pág. </w:t>
      </w:r>
      <w:r w:rsidR="00D0660F">
        <w:rPr>
          <w:rFonts w:ascii="Verdana" w:hAnsi="Verdana" w:cs="Arial"/>
        </w:rPr>
        <w:t>1</w:t>
      </w:r>
      <w:r w:rsidR="0096117D">
        <w:rPr>
          <w:rFonts w:ascii="Verdana" w:hAnsi="Verdana" w:cs="Arial"/>
        </w:rPr>
        <w:t>1</w:t>
      </w:r>
      <w:r w:rsidR="00D0660F" w:rsidRPr="00A946DF">
        <w:rPr>
          <w:rFonts w:ascii="Verdana" w:hAnsi="Verdana" w:cs="Arial"/>
        </w:rPr>
        <w:t>.</w:t>
      </w:r>
    </w:p>
    <w:p w:rsidR="001228DA" w:rsidRPr="003D3929" w:rsidRDefault="001228DA" w:rsidP="00D9409D">
      <w:pPr>
        <w:jc w:val="both"/>
        <w:rPr>
          <w:rFonts w:ascii="Verdana" w:hAnsi="Verdana" w:cs="Arial"/>
        </w:rPr>
      </w:pP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B760C9" w:rsidRDefault="00343511" w:rsidP="0045287C">
      <w:pPr>
        <w:spacing w:after="120"/>
        <w:jc w:val="both"/>
        <w:rPr>
          <w:rFonts w:ascii="Verdana" w:hAnsi="Verdana" w:cs="Arial"/>
          <w:b/>
        </w:rPr>
      </w:pPr>
    </w:p>
    <w:sectPr w:rsidR="00F649A0" w:rsidRPr="00B760C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0544C7"/>
    <w:rsid w:val="000776B0"/>
    <w:rsid w:val="00077BE3"/>
    <w:rsid w:val="001228DA"/>
    <w:rsid w:val="00135BCE"/>
    <w:rsid w:val="001937BF"/>
    <w:rsid w:val="001B3BE2"/>
    <w:rsid w:val="001C51B4"/>
    <w:rsid w:val="002005C6"/>
    <w:rsid w:val="00246128"/>
    <w:rsid w:val="002B7B17"/>
    <w:rsid w:val="0032515F"/>
    <w:rsid w:val="00343511"/>
    <w:rsid w:val="00395595"/>
    <w:rsid w:val="003D3929"/>
    <w:rsid w:val="00451216"/>
    <w:rsid w:val="0045287C"/>
    <w:rsid w:val="00490988"/>
    <w:rsid w:val="004B4EF1"/>
    <w:rsid w:val="004C3721"/>
    <w:rsid w:val="004D00D9"/>
    <w:rsid w:val="004F5A36"/>
    <w:rsid w:val="00516DDE"/>
    <w:rsid w:val="00547F45"/>
    <w:rsid w:val="005B68BA"/>
    <w:rsid w:val="005C4B84"/>
    <w:rsid w:val="005E0E8A"/>
    <w:rsid w:val="006009A3"/>
    <w:rsid w:val="006259C7"/>
    <w:rsid w:val="006544C7"/>
    <w:rsid w:val="0067335D"/>
    <w:rsid w:val="00694178"/>
    <w:rsid w:val="006D2F77"/>
    <w:rsid w:val="006F6945"/>
    <w:rsid w:val="00752515"/>
    <w:rsid w:val="0096117D"/>
    <w:rsid w:val="00980E31"/>
    <w:rsid w:val="009C1F60"/>
    <w:rsid w:val="00A971E0"/>
    <w:rsid w:val="00AD4529"/>
    <w:rsid w:val="00B06CC6"/>
    <w:rsid w:val="00B36ACE"/>
    <w:rsid w:val="00B760C9"/>
    <w:rsid w:val="00C33737"/>
    <w:rsid w:val="00C425DC"/>
    <w:rsid w:val="00C540E9"/>
    <w:rsid w:val="00C60595"/>
    <w:rsid w:val="00C84929"/>
    <w:rsid w:val="00C921C8"/>
    <w:rsid w:val="00D0660F"/>
    <w:rsid w:val="00D23FFD"/>
    <w:rsid w:val="00D745DC"/>
    <w:rsid w:val="00D9409D"/>
    <w:rsid w:val="00D97CEF"/>
    <w:rsid w:val="00E33439"/>
    <w:rsid w:val="00EB343A"/>
    <w:rsid w:val="00EC79DE"/>
    <w:rsid w:val="00ED6D6A"/>
    <w:rsid w:val="00ED7011"/>
    <w:rsid w:val="00EE77D2"/>
    <w:rsid w:val="00EF2588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4351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4351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Jose</cp:lastModifiedBy>
  <cp:revision>4</cp:revision>
  <dcterms:created xsi:type="dcterms:W3CDTF">2018-10-18T12:05:00Z</dcterms:created>
  <dcterms:modified xsi:type="dcterms:W3CDTF">2020-12-16T10:44:00Z</dcterms:modified>
</cp:coreProperties>
</file>