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74" w:rsidRPr="008C4D74" w:rsidRDefault="008C4D74" w:rsidP="008C4D7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C4D7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8723</w:t>
      </w:r>
      <w:r w:rsidRPr="008C4D74">
        <w:rPr>
          <w:rFonts w:ascii="Verdana" w:hAnsi="Verdana" w:cs="Arial"/>
          <w:color w:val="2B2B2B"/>
          <w:sz w:val="20"/>
          <w:szCs w:val="20"/>
        </w:rPr>
        <w:t>, de 24 de abril de 2008 – aprova a alteração do Projeto do Curso Saberes da Terra – Projeto de Educação de Jovens e Adultos Integrado com Qualificação Social e Profissional para Agricultores Familiares/Projeto Experimental/MS, na etapa do Ensino Fundamental, aprovado pela Deliberação CEE/MS nº 8103, de 04/07/2006, operacionalizado pela</w:t>
      </w:r>
      <w:r w:rsidRPr="008C4D7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C4D7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Estadual Geraldo Afonso Garcia Ferreira</w:t>
      </w:r>
      <w:r w:rsidRPr="008C4D74">
        <w:rPr>
          <w:rFonts w:ascii="Verdana" w:hAnsi="Verdana" w:cs="Arial"/>
          <w:color w:val="2B2B2B"/>
          <w:sz w:val="20"/>
          <w:szCs w:val="20"/>
        </w:rPr>
        <w:t xml:space="preserve">, de Aquidauana/MS, no item 7- FUNCIONAMENTO DO CURSO, passando a constar: Sudoeste: </w:t>
      </w:r>
      <w:proofErr w:type="spellStart"/>
      <w:r w:rsidRPr="008C4D74">
        <w:rPr>
          <w:rFonts w:ascii="Verdana" w:hAnsi="Verdana" w:cs="Arial"/>
          <w:color w:val="2B2B2B"/>
          <w:sz w:val="20"/>
          <w:szCs w:val="20"/>
        </w:rPr>
        <w:t>Nioaque</w:t>
      </w:r>
      <w:proofErr w:type="spellEnd"/>
      <w:r w:rsidRPr="008C4D74">
        <w:rPr>
          <w:rFonts w:ascii="Verdana" w:hAnsi="Verdana" w:cs="Arial"/>
          <w:color w:val="2B2B2B"/>
          <w:sz w:val="20"/>
          <w:szCs w:val="20"/>
        </w:rPr>
        <w:t xml:space="preserve"> (Assentamento </w:t>
      </w:r>
      <w:proofErr w:type="spellStart"/>
      <w:r w:rsidRPr="008C4D74">
        <w:rPr>
          <w:rFonts w:ascii="Verdana" w:hAnsi="Verdana" w:cs="Arial"/>
          <w:color w:val="2B2B2B"/>
          <w:sz w:val="20"/>
          <w:szCs w:val="20"/>
        </w:rPr>
        <w:t>Andalúcia</w:t>
      </w:r>
      <w:proofErr w:type="spellEnd"/>
      <w:r w:rsidRPr="008C4D74">
        <w:rPr>
          <w:rFonts w:ascii="Verdana" w:hAnsi="Verdana" w:cs="Arial"/>
          <w:color w:val="2B2B2B"/>
          <w:sz w:val="20"/>
          <w:szCs w:val="20"/>
        </w:rPr>
        <w:t xml:space="preserve"> e Colônia Conceição); Anastácio (Assentamento São Manoel); </w:t>
      </w:r>
      <w:proofErr w:type="spellStart"/>
      <w:r w:rsidRPr="008C4D74">
        <w:rPr>
          <w:rFonts w:ascii="Verdana" w:hAnsi="Verdana" w:cs="Arial"/>
          <w:color w:val="2B2B2B"/>
          <w:sz w:val="20"/>
          <w:szCs w:val="20"/>
        </w:rPr>
        <w:t>Bodoquena</w:t>
      </w:r>
      <w:proofErr w:type="spellEnd"/>
      <w:r w:rsidRPr="008C4D74">
        <w:rPr>
          <w:rFonts w:ascii="Verdana" w:hAnsi="Verdana" w:cs="Arial"/>
          <w:color w:val="2B2B2B"/>
          <w:sz w:val="20"/>
          <w:szCs w:val="20"/>
        </w:rPr>
        <w:t xml:space="preserve"> (Fazenda Boca da Onça). Publicada no Diário Oficial do Estado nº 7.204, de 30/04/2008, pág. 13.</w:t>
      </w:r>
    </w:p>
    <w:p w:rsidR="00F649A0" w:rsidRPr="008C4D74" w:rsidRDefault="00B26CED" w:rsidP="008C4D74">
      <w:pPr>
        <w:spacing w:after="120"/>
        <w:rPr>
          <w:rFonts w:ascii="Verdana" w:hAnsi="Verdana"/>
          <w:sz w:val="20"/>
          <w:szCs w:val="20"/>
        </w:rPr>
      </w:pPr>
    </w:p>
    <w:sectPr w:rsidR="00F649A0" w:rsidRPr="008C4D74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8C4D74"/>
    <w:rsid w:val="000446D2"/>
    <w:rsid w:val="00135BCE"/>
    <w:rsid w:val="001937BF"/>
    <w:rsid w:val="005B68BA"/>
    <w:rsid w:val="006009A3"/>
    <w:rsid w:val="006361B1"/>
    <w:rsid w:val="0067335D"/>
    <w:rsid w:val="00752515"/>
    <w:rsid w:val="008C4D74"/>
    <w:rsid w:val="00B26CED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4D74"/>
    <w:rPr>
      <w:b/>
      <w:bCs/>
    </w:rPr>
  </w:style>
  <w:style w:type="character" w:customStyle="1" w:styleId="apple-converted-space">
    <w:name w:val="apple-converted-space"/>
    <w:basedOn w:val="Fontepargpadro"/>
    <w:rsid w:val="008C4D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2017-02-22T14:32:00Z</dcterms:created>
  <dcterms:modified xsi:type="dcterms:W3CDTF">2017-02-22T14:34:00Z</dcterms:modified>
</cp:coreProperties>
</file>