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B6" w:rsidRPr="001E0364" w:rsidRDefault="000C05B6" w:rsidP="00903731">
      <w:pPr>
        <w:jc w:val="both"/>
        <w:rPr>
          <w:rFonts w:ascii="Verdana" w:hAnsi="Verdana"/>
          <w:b/>
          <w:sz w:val="20"/>
          <w:szCs w:val="20"/>
        </w:rPr>
      </w:pPr>
      <w:r w:rsidRPr="001E0364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DELIBERAÇÃO CEE/MS </w:t>
      </w:r>
      <w:proofErr w:type="spellStart"/>
      <w:r w:rsidRPr="001E0364">
        <w:rPr>
          <w:rFonts w:ascii="Verdana" w:eastAsia="Times New Roman" w:hAnsi="Verdana" w:cs="Arial"/>
          <w:b/>
          <w:sz w:val="20"/>
          <w:szCs w:val="20"/>
          <w:lang w:eastAsia="pt-BR"/>
        </w:rPr>
        <w:t>N.°</w:t>
      </w:r>
      <w:proofErr w:type="spellEnd"/>
      <w:r w:rsidRPr="001E0364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 12.071,</w:t>
      </w:r>
      <w:r w:rsidRPr="001E0364">
        <w:rPr>
          <w:rFonts w:ascii="Verdana" w:eastAsia="Times New Roman" w:hAnsi="Verdana" w:cs="Arial"/>
          <w:sz w:val="20"/>
          <w:szCs w:val="20"/>
          <w:lang w:eastAsia="pt-BR"/>
        </w:rPr>
        <w:t xml:space="preserve"> DE 09 DE JUNHO DE 2021 - </w:t>
      </w:r>
      <w:r w:rsidRPr="001E0364">
        <w:rPr>
          <w:rFonts w:ascii="Verdana" w:eastAsia="Times New Roman" w:hAnsi="Verdana" w:cs="Arial"/>
          <w:sz w:val="20"/>
          <w:szCs w:val="20"/>
          <w:lang w:eastAsia="pt-BR"/>
        </w:rPr>
        <w:t xml:space="preserve">autoriza o funcionamento do ensino fundamental, na </w:t>
      </w:r>
      <w:r w:rsidRPr="001E0364">
        <w:rPr>
          <w:rFonts w:ascii="Verdana" w:eastAsia="Times New Roman" w:hAnsi="Verdana" w:cs="Arial"/>
          <w:b/>
          <w:sz w:val="20"/>
          <w:szCs w:val="20"/>
          <w:lang w:eastAsia="pt-BR"/>
        </w:rPr>
        <w:t>Escola Municipal Prefeito Sírio Borges</w:t>
      </w:r>
      <w:r w:rsidRPr="001E0364">
        <w:rPr>
          <w:rFonts w:ascii="Verdana" w:eastAsia="Times New Roman" w:hAnsi="Verdana" w:cs="Arial"/>
          <w:sz w:val="20"/>
          <w:szCs w:val="20"/>
          <w:lang w:eastAsia="pt-BR"/>
        </w:rPr>
        <w:t>, localizada no município de Rio Brilhante, MS, pelo prazo de cinco anos, a partir de 2022. Publicada no Diário Oficial do Estado nº 10.538, de 15/06/2021, pág</w:t>
      </w:r>
      <w:r w:rsidRPr="001E0364">
        <w:rPr>
          <w:rFonts w:ascii="Verdana" w:eastAsia="Times New Roman" w:hAnsi="Verdana" w:cs="Arial"/>
          <w:sz w:val="20"/>
          <w:szCs w:val="20"/>
          <w:lang w:eastAsia="pt-BR"/>
        </w:rPr>
        <w:t>s</w:t>
      </w:r>
      <w:r w:rsidRPr="001E0364">
        <w:rPr>
          <w:rFonts w:ascii="Verdana" w:eastAsia="Times New Roman" w:hAnsi="Verdana" w:cs="Arial"/>
          <w:sz w:val="20"/>
          <w:szCs w:val="20"/>
          <w:lang w:eastAsia="pt-BR"/>
        </w:rPr>
        <w:t>. 19</w:t>
      </w:r>
      <w:r w:rsidRPr="001E0364">
        <w:rPr>
          <w:rFonts w:ascii="Verdana" w:eastAsia="Times New Roman" w:hAnsi="Verdana" w:cs="Arial"/>
          <w:sz w:val="20"/>
          <w:szCs w:val="20"/>
          <w:lang w:eastAsia="pt-BR"/>
        </w:rPr>
        <w:t xml:space="preserve"> e 20</w:t>
      </w:r>
      <w:r w:rsidRPr="001E0364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903731" w:rsidRPr="001E0364" w:rsidRDefault="00903731" w:rsidP="00903731">
      <w:pPr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1E0364">
        <w:rPr>
          <w:rFonts w:ascii="Verdana" w:hAnsi="Verdana"/>
          <w:b/>
          <w:sz w:val="20"/>
          <w:szCs w:val="20"/>
        </w:rPr>
        <w:t xml:space="preserve">DELIBERAÇÃO CEE/MS </w:t>
      </w:r>
      <w:proofErr w:type="spellStart"/>
      <w:r w:rsidRPr="001E0364">
        <w:rPr>
          <w:rFonts w:ascii="Verdana" w:hAnsi="Verdana"/>
          <w:b/>
          <w:sz w:val="20"/>
          <w:szCs w:val="20"/>
        </w:rPr>
        <w:t>N.°</w:t>
      </w:r>
      <w:proofErr w:type="spellEnd"/>
      <w:r w:rsidRPr="001E0364">
        <w:rPr>
          <w:rFonts w:ascii="Verdana" w:hAnsi="Verdana"/>
          <w:b/>
          <w:sz w:val="20"/>
          <w:szCs w:val="20"/>
        </w:rPr>
        <w:t xml:space="preserve"> 11.582</w:t>
      </w:r>
      <w:r w:rsidRPr="001E0364">
        <w:rPr>
          <w:rFonts w:ascii="Verdana" w:hAnsi="Verdana"/>
          <w:sz w:val="20"/>
          <w:szCs w:val="20"/>
        </w:rPr>
        <w:t xml:space="preserve">, DE 18 DE JANEIRO DE 2019 - autoriza o funcionamento da educação infantil, na </w:t>
      </w:r>
      <w:r w:rsidRPr="001E0364">
        <w:rPr>
          <w:rFonts w:ascii="Verdana" w:hAnsi="Verdana"/>
          <w:b/>
          <w:sz w:val="20"/>
          <w:szCs w:val="20"/>
        </w:rPr>
        <w:t>Escola Municipal Prefeito Sírio Borges</w:t>
      </w:r>
      <w:r w:rsidRPr="001E0364">
        <w:rPr>
          <w:rFonts w:ascii="Verdana" w:hAnsi="Verdana"/>
          <w:sz w:val="20"/>
          <w:szCs w:val="20"/>
        </w:rPr>
        <w:t>, localizada no município de Rio Brilhante, MS, pelo prazo de cinco anos, a partir de 2019.</w:t>
      </w:r>
      <w:r w:rsidRPr="001E0364">
        <w:rPr>
          <w:rFonts w:ascii="Verdana" w:eastAsia="Times New Roman" w:hAnsi="Verdana" w:cs="Arial"/>
          <w:sz w:val="20"/>
          <w:szCs w:val="20"/>
          <w:lang w:eastAsia="pt-BR"/>
        </w:rPr>
        <w:t xml:space="preserve"> Publicada no Diário Oficial do Estado </w:t>
      </w:r>
      <w:proofErr w:type="gramStart"/>
      <w:r w:rsidRPr="001E0364">
        <w:rPr>
          <w:rFonts w:ascii="Verdana" w:eastAsia="Times New Roman" w:hAnsi="Verdana" w:cs="Arial"/>
          <w:sz w:val="20"/>
          <w:szCs w:val="20"/>
          <w:lang w:eastAsia="pt-BR"/>
        </w:rPr>
        <w:t>n.º</w:t>
      </w:r>
      <w:proofErr w:type="gramEnd"/>
      <w:r w:rsidRPr="001E0364">
        <w:rPr>
          <w:rFonts w:ascii="Verdana" w:eastAsia="Times New Roman" w:hAnsi="Verdana" w:cs="Arial"/>
          <w:sz w:val="20"/>
          <w:szCs w:val="20"/>
          <w:lang w:eastAsia="pt-BR"/>
        </w:rPr>
        <w:t xml:space="preserve"> 9.830, de 28/01/2019, págs. 25 e 26.</w:t>
      </w:r>
    </w:p>
    <w:p w:rsidR="00433415" w:rsidRPr="001E0364" w:rsidRDefault="00433415" w:rsidP="00433415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E036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DELIBERAÇÃO CEE/MS </w:t>
      </w:r>
      <w:proofErr w:type="gramStart"/>
      <w:r w:rsidRPr="001E036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N.º</w:t>
      </w:r>
      <w:proofErr w:type="gramEnd"/>
      <w:r w:rsidRPr="001E036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10.936, DE 7 DE DEZEMBRO DE 2016</w:t>
      </w:r>
      <w:r w:rsidRPr="001E0364">
        <w:rPr>
          <w:rStyle w:val="apple-converted-space"/>
          <w:rFonts w:ascii="Verdana" w:hAnsi="Verdana" w:cs="Arial"/>
          <w:sz w:val="20"/>
          <w:szCs w:val="20"/>
        </w:rPr>
        <w:t> </w:t>
      </w:r>
      <w:r w:rsidRPr="001E0364">
        <w:rPr>
          <w:rFonts w:ascii="Verdana" w:hAnsi="Verdana" w:cs="Arial"/>
          <w:sz w:val="20"/>
          <w:szCs w:val="20"/>
        </w:rPr>
        <w:t>– autoriza o funcionamento do ensino fundamen</w:t>
      </w:r>
      <w:bookmarkStart w:id="0" w:name="_GoBack"/>
      <w:bookmarkEnd w:id="0"/>
      <w:r w:rsidRPr="001E0364">
        <w:rPr>
          <w:rFonts w:ascii="Verdana" w:hAnsi="Verdana" w:cs="Arial"/>
          <w:sz w:val="20"/>
          <w:szCs w:val="20"/>
        </w:rPr>
        <w:t>tal, na</w:t>
      </w:r>
      <w:r w:rsidRPr="001E0364">
        <w:rPr>
          <w:rStyle w:val="apple-converted-space"/>
          <w:rFonts w:ascii="Verdana" w:hAnsi="Verdana" w:cs="Arial"/>
          <w:sz w:val="20"/>
          <w:szCs w:val="20"/>
        </w:rPr>
        <w:t> </w:t>
      </w:r>
      <w:r w:rsidRPr="001E036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Prefeito Sírio Borges</w:t>
      </w:r>
      <w:r w:rsidRPr="001E0364">
        <w:rPr>
          <w:rFonts w:ascii="Verdana" w:hAnsi="Verdana" w:cs="Arial"/>
          <w:sz w:val="20"/>
          <w:szCs w:val="20"/>
        </w:rPr>
        <w:t>, localizada no município de Rio Brilhante, MS, pelo prazo de quatro anos, a partir de 2017. Publicada no Diário Oficial do Estado nº 9.310, de 20/12/2016, pág. 20.</w:t>
      </w:r>
    </w:p>
    <w:p w:rsidR="00A27D28" w:rsidRPr="001E0364" w:rsidRDefault="00A27D28" w:rsidP="00A27D28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E036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10.483</w:t>
      </w:r>
      <w:r w:rsidRPr="001E0364">
        <w:rPr>
          <w:rFonts w:ascii="Verdana" w:hAnsi="Verdana" w:cs="Arial"/>
          <w:sz w:val="20"/>
          <w:szCs w:val="20"/>
        </w:rPr>
        <w:t>, DE 18 DE SETEMBRO DE 2014 – autoriza o funcionamento da educação infantil, na</w:t>
      </w:r>
      <w:r w:rsidRPr="001E0364">
        <w:rPr>
          <w:rStyle w:val="apple-converted-space"/>
          <w:rFonts w:ascii="Verdana" w:hAnsi="Verdana" w:cs="Arial"/>
          <w:sz w:val="20"/>
          <w:szCs w:val="20"/>
        </w:rPr>
        <w:t> </w:t>
      </w:r>
      <w:r w:rsidRPr="001E036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Prefeito Sírio Borges</w:t>
      </w:r>
      <w:r w:rsidRPr="001E0364">
        <w:rPr>
          <w:rFonts w:ascii="Verdana" w:hAnsi="Verdana" w:cs="Arial"/>
          <w:sz w:val="20"/>
          <w:szCs w:val="20"/>
        </w:rPr>
        <w:t>, localizada no município de Rio Brilhante, MS, pelo prazo de quatro anos, a partir de 2015. Publicada no Diário Oficial do Estado nº 8.771, de 03/10/2014, pág. 14.</w:t>
      </w:r>
    </w:p>
    <w:p w:rsidR="00A27D28" w:rsidRPr="001E0364" w:rsidRDefault="00A27D28" w:rsidP="00A27D28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E036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9875,</w:t>
      </w:r>
      <w:r w:rsidRPr="001E0364">
        <w:rPr>
          <w:rStyle w:val="apple-converted-space"/>
          <w:rFonts w:ascii="Verdana" w:hAnsi="Verdana" w:cs="Arial"/>
          <w:sz w:val="20"/>
          <w:szCs w:val="20"/>
        </w:rPr>
        <w:t> </w:t>
      </w:r>
      <w:r w:rsidRPr="001E0364">
        <w:rPr>
          <w:rFonts w:ascii="Verdana" w:hAnsi="Verdana" w:cs="Arial"/>
          <w:sz w:val="20"/>
          <w:szCs w:val="20"/>
        </w:rPr>
        <w:t>DE 26 DE NOVEMBRO DE 2012 – autoriza o funcionamento do ensino fundamental, na</w:t>
      </w:r>
      <w:r w:rsidRPr="001E0364">
        <w:rPr>
          <w:rStyle w:val="apple-converted-space"/>
          <w:rFonts w:ascii="Verdana" w:hAnsi="Verdana" w:cs="Arial"/>
          <w:sz w:val="20"/>
          <w:szCs w:val="20"/>
        </w:rPr>
        <w:t> </w:t>
      </w:r>
      <w:r w:rsidRPr="001E036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Prefeito Sírio Borges,</w:t>
      </w:r>
      <w:r w:rsidRPr="001E0364">
        <w:rPr>
          <w:rStyle w:val="apple-converted-space"/>
          <w:rFonts w:ascii="Verdana" w:hAnsi="Verdana" w:cs="Arial"/>
          <w:sz w:val="20"/>
          <w:szCs w:val="20"/>
        </w:rPr>
        <w:t> </w:t>
      </w:r>
      <w:r w:rsidRPr="001E0364">
        <w:rPr>
          <w:rFonts w:ascii="Verdana" w:hAnsi="Verdana" w:cs="Arial"/>
          <w:sz w:val="20"/>
          <w:szCs w:val="20"/>
        </w:rPr>
        <w:t>localizada no município de Rio Brilhante, MS, pelo prazo de quatro anos, a partir de 2013. Publicada no Diário Oficial do Estado nº 8336, de 18/12/2012, pág. 7.</w:t>
      </w:r>
    </w:p>
    <w:p w:rsidR="00A27D28" w:rsidRPr="001E0364" w:rsidRDefault="00A27D28" w:rsidP="00A27D28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E036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9212,</w:t>
      </w:r>
      <w:r w:rsidRPr="001E0364">
        <w:rPr>
          <w:rStyle w:val="apple-converted-space"/>
          <w:rFonts w:ascii="Verdana" w:hAnsi="Verdana" w:cs="Arial"/>
          <w:sz w:val="20"/>
          <w:szCs w:val="20"/>
        </w:rPr>
        <w:t> </w:t>
      </w:r>
      <w:r w:rsidRPr="001E0364">
        <w:rPr>
          <w:rFonts w:ascii="Verdana" w:hAnsi="Verdana" w:cs="Arial"/>
          <w:sz w:val="20"/>
          <w:szCs w:val="20"/>
        </w:rPr>
        <w:t>de 15 de dezembro de 2009 – autoriza o funcionamento da educação infantil, na</w:t>
      </w:r>
      <w:r w:rsidRPr="001E0364">
        <w:rPr>
          <w:rStyle w:val="apple-converted-space"/>
          <w:rFonts w:ascii="Verdana" w:hAnsi="Verdana" w:cs="Arial"/>
          <w:sz w:val="20"/>
          <w:szCs w:val="20"/>
        </w:rPr>
        <w:t> </w:t>
      </w:r>
      <w:r w:rsidRPr="001E036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Prefeito Sírio Borges</w:t>
      </w:r>
      <w:r w:rsidRPr="001E0364">
        <w:rPr>
          <w:rFonts w:ascii="Verdana" w:hAnsi="Verdana" w:cs="Arial"/>
          <w:sz w:val="20"/>
          <w:szCs w:val="20"/>
        </w:rPr>
        <w:t>, de Rio Brilhante/MS, pelo prazo de cinco anos, a partir de 2010. Publicada no Diário Oficial do Estado nº 7.613, de 30/12/2009, pág. 27.</w:t>
      </w:r>
    </w:p>
    <w:p w:rsidR="00A27D28" w:rsidRPr="001E0364" w:rsidRDefault="00A27D28" w:rsidP="00433415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A27D28" w:rsidRPr="001E0364" w:rsidRDefault="00A27D28" w:rsidP="00433415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F649A0" w:rsidRPr="001E0364" w:rsidRDefault="001E0364"/>
    <w:sectPr w:rsidR="00F649A0" w:rsidRPr="001E036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3415"/>
    <w:rsid w:val="000446D2"/>
    <w:rsid w:val="000C05B6"/>
    <w:rsid w:val="00135BCE"/>
    <w:rsid w:val="001937BF"/>
    <w:rsid w:val="001E0364"/>
    <w:rsid w:val="00433415"/>
    <w:rsid w:val="005B68BA"/>
    <w:rsid w:val="006009A3"/>
    <w:rsid w:val="00630074"/>
    <w:rsid w:val="0067335D"/>
    <w:rsid w:val="00752515"/>
    <w:rsid w:val="00903731"/>
    <w:rsid w:val="009E10D4"/>
    <w:rsid w:val="00A27D2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4453"/>
  <w15:docId w15:val="{01C9A178-62AA-4DF4-9144-441BD9A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3415"/>
    <w:rPr>
      <w:b/>
      <w:bCs/>
    </w:rPr>
  </w:style>
  <w:style w:type="character" w:customStyle="1" w:styleId="apple-converted-space">
    <w:name w:val="apple-converted-space"/>
    <w:basedOn w:val="Fontepargpadro"/>
    <w:rsid w:val="00433415"/>
  </w:style>
  <w:style w:type="paragraph" w:styleId="Corpodetexto">
    <w:name w:val="Body Text"/>
    <w:basedOn w:val="Normal"/>
    <w:link w:val="CorpodetextoChar"/>
    <w:rsid w:val="000C0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05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C05B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C05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2017-02-15T12:37:00Z</dcterms:created>
  <dcterms:modified xsi:type="dcterms:W3CDTF">2021-06-15T18:38:00Z</dcterms:modified>
</cp:coreProperties>
</file>