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0" w:rsidRPr="0027749A" w:rsidRDefault="00B06E70" w:rsidP="00B06E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  <w:bookmarkStart w:id="0" w:name="_GoBack"/>
      <w:r w:rsidRPr="0027749A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27749A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27749A">
        <w:rPr>
          <w:rFonts w:ascii="Verdana" w:hAnsi="Verdana" w:cs="Arial"/>
          <w:b/>
          <w:sz w:val="20"/>
          <w:szCs w:val="20"/>
        </w:rPr>
        <w:t xml:space="preserve"> 12.085,</w:t>
      </w:r>
      <w:r w:rsidRPr="0027749A">
        <w:rPr>
          <w:rFonts w:ascii="Verdana" w:hAnsi="Verdana" w:cs="Arial"/>
          <w:sz w:val="20"/>
          <w:szCs w:val="20"/>
        </w:rPr>
        <w:t xml:space="preserve"> DE 09 DE JULHO DE 2021 - aprova o Projeto Pedagógico do Curso e renova o reconhecimento do Curso Técnico em Enfermagem – Eixo Tecnológico: Ambiente e Saúde – Educação Profissional Técnica de Nível Médio, no </w:t>
      </w:r>
      <w:r w:rsidRPr="0027749A">
        <w:rPr>
          <w:rFonts w:ascii="Verdana" w:hAnsi="Verdana" w:cs="Arial"/>
          <w:b/>
          <w:sz w:val="20"/>
          <w:szCs w:val="20"/>
        </w:rPr>
        <w:t xml:space="preserve">CEGRAN – Centro de Ensino </w:t>
      </w:r>
      <w:proofErr w:type="spellStart"/>
      <w:r w:rsidRPr="0027749A">
        <w:rPr>
          <w:rFonts w:ascii="Verdana" w:hAnsi="Verdana" w:cs="Arial"/>
          <w:b/>
          <w:sz w:val="20"/>
          <w:szCs w:val="20"/>
        </w:rPr>
        <w:t>Campograndense</w:t>
      </w:r>
      <w:proofErr w:type="spellEnd"/>
      <w:r w:rsidRPr="0027749A">
        <w:rPr>
          <w:rFonts w:ascii="Verdana" w:hAnsi="Verdana" w:cs="Arial"/>
          <w:sz w:val="20"/>
          <w:szCs w:val="20"/>
        </w:rPr>
        <w:t xml:space="preserve">, localizado na Av. Afonso Pena, </w:t>
      </w:r>
      <w:proofErr w:type="gramStart"/>
      <w:r w:rsidRPr="0027749A">
        <w:rPr>
          <w:rFonts w:ascii="Verdana" w:hAnsi="Verdana" w:cs="Arial"/>
          <w:sz w:val="20"/>
          <w:szCs w:val="20"/>
        </w:rPr>
        <w:t>n.º</w:t>
      </w:r>
      <w:proofErr w:type="gramEnd"/>
      <w:r w:rsidRPr="0027749A">
        <w:rPr>
          <w:rFonts w:ascii="Verdana" w:hAnsi="Verdana" w:cs="Arial"/>
          <w:sz w:val="20"/>
          <w:szCs w:val="20"/>
        </w:rPr>
        <w:t xml:space="preserve"> 931, Bairro Amambaí, município de Campo Grande, MS, pelo prazo de quatro anos, a partir de 4 de abril de 2021. Publicada no Diário Oficial do Estado </w:t>
      </w:r>
      <w:proofErr w:type="gramStart"/>
      <w:r w:rsidRPr="0027749A">
        <w:rPr>
          <w:rFonts w:ascii="Verdana" w:hAnsi="Verdana" w:cs="Arial"/>
          <w:sz w:val="20"/>
          <w:szCs w:val="20"/>
        </w:rPr>
        <w:t>n.º</w:t>
      </w:r>
      <w:proofErr w:type="gramEnd"/>
      <w:r w:rsidRPr="0027749A">
        <w:rPr>
          <w:rFonts w:ascii="Verdana" w:hAnsi="Verdana" w:cs="Arial"/>
          <w:sz w:val="20"/>
          <w:szCs w:val="20"/>
        </w:rPr>
        <w:t xml:space="preserve"> 10.575, de 19/07/2021, págs.20 e 21.</w:t>
      </w:r>
    </w:p>
    <w:p w:rsidR="005A2CFC" w:rsidRPr="0027749A" w:rsidRDefault="005A2CFC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27749A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27749A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11.001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 xml:space="preserve">, DE 6 DE MARÇO DE 2017 - reconhece o Curso Técnico em Enfermagem – Eixo Tecnológico: Ambiente e Saúde – Educação Profissional Técnica de Nível Médio, no </w:t>
      </w:r>
      <w:r w:rsidRPr="0027749A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localizado na Avenida Afonso Pena, nº 931, Bairro Amambaí, Campo Grande, MS, pelo prazo de quatro anos. Publicada no Diário Oficial do Estado nº 9.383, de 04/04/2017, pág. 3.</w:t>
      </w:r>
    </w:p>
    <w:p w:rsidR="008F2ADD" w:rsidRPr="0027749A" w:rsidRDefault="008F2ADD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9866,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 DE 13 DE NOVEMBRO DE 2012 – credencia o </w:t>
      </w: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localizado na Rua Barão do Rio Branco, n.º 1.397, Centro, Campo Grande, MS, para oferecer a Educação Profissional Técnica de Nível Médio no Eixo Tecnológico: Ambiente e Saúde, aprova o Projeto Pedagógico do Curso e autoriza o funcionamento do Curso Técnico em Enfermagem – Eixo Tecnológico: Ambiente e Saúde – Educação Profissional Técnica de Nível Médio, na referida instituição de ensino, pelo prazo de quatro anos. Publicada no Diário Oficial do Estado nº 8333, de 13/12/2012, pág. 4.</w:t>
      </w:r>
    </w:p>
    <w:p w:rsidR="00656AEA" w:rsidRPr="0027749A" w:rsidRDefault="00656AEA" w:rsidP="00656AE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9069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de 23 de abril de 2009 – credencia o </w:t>
      </w: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de Campo Grande/MS, para oferecer Educação Profissional Técnica de nível médio, no Eixo Tecnológico: Ambiente, Saúde e Segurança, e aprova o Projeto e autoriza o funcionamento do Curso Técnico em Enfermagem – Eixo Tecnológico: Ambiente, Saúde e Segurança – Educação Profissional Técnica de nível médio, no referido Centro, pelo prazo de quatro anos. Publicada no Diário Oficial do Estado nº 7.458, de 14/05/2009, pág. 4.</w:t>
      </w:r>
    </w:p>
    <w:p w:rsidR="00656AEA" w:rsidRPr="0027749A" w:rsidRDefault="00656AEA" w:rsidP="00656AE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9034, 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de 12 de fevereiro de 2009 – amplia, de 06/04/2009 a 30/09/2010, o prazo de vigência do ato de Autorização de Funcionamento do Curso Técnico de Enfermagem, oferecido pelo </w:t>
      </w: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,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 de Campo Grande/MS, concedido pela Deliberação CEE/MS nº 7788, de 14/03/2005, para fins de conclusão de estudos dos alunos regularmente matriculados no referido curso. Publicada no Diário Oficial do Estado nº 7.411, de 03/03/2009, pág. 8.</w:t>
      </w:r>
    </w:p>
    <w:p w:rsidR="00656AEA" w:rsidRPr="0027749A" w:rsidRDefault="00656AEA" w:rsidP="00656AE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8802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de 24 de junho de 2008 – aprova o Projeto e autoriza o funcionamento do Curso Técnico em Prótese Dentária – Área Profissional: Saúde – Educação Profissional Técnica de nível médio, no </w:t>
      </w: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de Campo Grande/MS, por quatro anos. Publicada no Diário Oficial do Estado nº 7.256, de 18/07/2008, pág. 14.</w:t>
      </w:r>
    </w:p>
    <w:p w:rsidR="00656AEA" w:rsidRPr="0027749A" w:rsidRDefault="00656AEA" w:rsidP="00656AE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8405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, de 16 de agosto de 2007 – aprova a alteração do Projeto do Curso Técnico de Enfermagem – Área Profissional: Saúde – Educação Profissional Técnica de nível médio, do </w:t>
      </w:r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CEGRAN – Centro de Ensino </w:t>
      </w:r>
      <w:proofErr w:type="spellStart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Campograndense</w:t>
      </w:r>
      <w:proofErr w:type="spellEnd"/>
      <w:r w:rsidRPr="0027749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, </w:t>
      </w:r>
      <w:r w:rsidRPr="0027749A">
        <w:rPr>
          <w:rFonts w:ascii="Verdana" w:eastAsia="Times New Roman" w:hAnsi="Verdana" w:cs="Arial"/>
          <w:sz w:val="20"/>
          <w:szCs w:val="20"/>
          <w:lang w:eastAsia="pt-BR"/>
        </w:rPr>
        <w:t>de Campo Grande/MS, aprovado pela Deliberação CEE/MS nº 7788, de 14 de março de 2005. Publicada no Diário Oficial do Estado nº 7.050, de 12/09/2007, pág. 7.</w:t>
      </w:r>
    </w:p>
    <w:p w:rsidR="00656AEA" w:rsidRPr="0027749A" w:rsidRDefault="00656AEA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656AEA" w:rsidRPr="0027749A" w:rsidRDefault="00656AEA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656AEA" w:rsidRPr="0027749A" w:rsidRDefault="00656AEA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bookmarkEnd w:id="0"/>
    <w:p w:rsidR="00656AEA" w:rsidRPr="0027749A" w:rsidRDefault="00656AEA" w:rsidP="008F2A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656AEA" w:rsidRPr="0027749A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ADD"/>
    <w:rsid w:val="000446D2"/>
    <w:rsid w:val="000C5004"/>
    <w:rsid w:val="00135BCE"/>
    <w:rsid w:val="001937BF"/>
    <w:rsid w:val="0027749A"/>
    <w:rsid w:val="005A2CFC"/>
    <w:rsid w:val="005B68BA"/>
    <w:rsid w:val="006009A3"/>
    <w:rsid w:val="00656AEA"/>
    <w:rsid w:val="0067335D"/>
    <w:rsid w:val="00752515"/>
    <w:rsid w:val="008F2ADD"/>
    <w:rsid w:val="009D18CB"/>
    <w:rsid w:val="00AA55DB"/>
    <w:rsid w:val="00B06E70"/>
    <w:rsid w:val="00B210E2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82E9"/>
  <w15:docId w15:val="{0149F893-C328-4AE8-A124-9F866BF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2017-02-22T16:36:00Z</dcterms:created>
  <dcterms:modified xsi:type="dcterms:W3CDTF">2021-07-19T13:02:00Z</dcterms:modified>
</cp:coreProperties>
</file>