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5E" w:rsidRPr="009F03AD" w:rsidRDefault="000E455E" w:rsidP="000E455E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0E455E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0E455E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0E455E">
        <w:rPr>
          <w:rFonts w:ascii="Verdana" w:hAnsi="Verdana" w:cs="Arial"/>
          <w:b/>
          <w:sz w:val="20"/>
          <w:szCs w:val="20"/>
        </w:rPr>
        <w:t xml:space="preserve"> 12.077,</w:t>
      </w:r>
      <w:r w:rsidRPr="000E455E">
        <w:rPr>
          <w:rFonts w:ascii="Verdana" w:hAnsi="Verdana" w:cs="Arial"/>
          <w:sz w:val="20"/>
          <w:szCs w:val="20"/>
        </w:rPr>
        <w:t xml:space="preserve"> DE 05 DE JULHO DE 2021</w:t>
      </w:r>
      <w:r w:rsidRPr="000E455E">
        <w:rPr>
          <w:rFonts w:ascii="Verdana" w:hAnsi="Verdana" w:cs="Arial"/>
          <w:sz w:val="20"/>
          <w:szCs w:val="20"/>
        </w:rPr>
        <w:t xml:space="preserve"> - </w:t>
      </w:r>
      <w:r w:rsidRPr="000E455E">
        <w:rPr>
          <w:rFonts w:ascii="Verdana" w:hAnsi="Verdana" w:cs="Arial"/>
          <w:sz w:val="20"/>
          <w:szCs w:val="20"/>
        </w:rPr>
        <w:t xml:space="preserve">reconhecido o Curso Técnico em Administração Integrado ao Ensino Médio – Eixo Tecnológico: Gestão e Negócios – Educação Profissional Técnica de Nível Médio, na </w:t>
      </w:r>
      <w:r w:rsidRPr="000E455E">
        <w:rPr>
          <w:rFonts w:ascii="Verdana" w:hAnsi="Verdana" w:cs="Arial"/>
          <w:b/>
          <w:sz w:val="20"/>
          <w:szCs w:val="20"/>
        </w:rPr>
        <w:t>Escola Estadual Joaquim Murtinho,</w:t>
      </w:r>
      <w:r w:rsidRPr="000E455E">
        <w:rPr>
          <w:rFonts w:ascii="Verdana" w:hAnsi="Verdana" w:cs="Arial"/>
          <w:sz w:val="20"/>
          <w:szCs w:val="20"/>
        </w:rPr>
        <w:t xml:space="preserve"> localizada na Rua General Osório, </w:t>
      </w:r>
      <w:proofErr w:type="gramStart"/>
      <w:r w:rsidRPr="000E455E">
        <w:rPr>
          <w:rFonts w:ascii="Verdana" w:hAnsi="Verdana" w:cs="Arial"/>
          <w:sz w:val="20"/>
          <w:szCs w:val="20"/>
        </w:rPr>
        <w:t>n.º</w:t>
      </w:r>
      <w:proofErr w:type="gramEnd"/>
      <w:r w:rsidRPr="000E455E">
        <w:rPr>
          <w:rFonts w:ascii="Verdana" w:hAnsi="Verdana" w:cs="Arial"/>
          <w:sz w:val="20"/>
          <w:szCs w:val="20"/>
        </w:rPr>
        <w:t xml:space="preserve"> 321, Centro, município de Ponta Porã, MS, para fins exclusivos de expedição de Diplomas aos alunos concluintes.</w:t>
      </w:r>
      <w:r w:rsidRPr="000E455E">
        <w:rPr>
          <w:rFonts w:ascii="Verdana" w:hAnsi="Verdana" w:cs="Arial"/>
          <w:sz w:val="20"/>
          <w:szCs w:val="20"/>
        </w:rPr>
        <w:t xml:space="preserve"> </w:t>
      </w:r>
      <w:r w:rsidRPr="009F03AD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pág. 1</w:t>
      </w:r>
      <w:r>
        <w:rPr>
          <w:rFonts w:ascii="Verdana" w:hAnsi="Verdana" w:cs="Arial"/>
          <w:sz w:val="20"/>
          <w:szCs w:val="20"/>
        </w:rPr>
        <w:t>7</w:t>
      </w:r>
      <w:r w:rsidRPr="009F03AD">
        <w:rPr>
          <w:rFonts w:ascii="Verdana" w:hAnsi="Verdana" w:cs="Arial"/>
          <w:sz w:val="20"/>
          <w:szCs w:val="20"/>
        </w:rPr>
        <w:t>.</w:t>
      </w:r>
    </w:p>
    <w:p w:rsidR="001228DA" w:rsidRPr="003D3929" w:rsidRDefault="00040B43" w:rsidP="00040B43">
      <w:pPr>
        <w:jc w:val="both"/>
        <w:rPr>
          <w:rFonts w:ascii="Verdana" w:hAnsi="Verdana" w:cs="Arial"/>
        </w:rPr>
      </w:pPr>
      <w:bookmarkStart w:id="0" w:name="_GoBack"/>
      <w:bookmarkEnd w:id="0"/>
      <w:r w:rsidRPr="00040B43">
        <w:rPr>
          <w:rFonts w:ascii="Verdana" w:hAnsi="Verdana" w:cs="Arial"/>
          <w:b/>
        </w:rPr>
        <w:t xml:space="preserve">DELIBERAÇÃO CEE/MS </w:t>
      </w:r>
      <w:proofErr w:type="spellStart"/>
      <w:r w:rsidRPr="00040B43">
        <w:rPr>
          <w:rFonts w:ascii="Verdana" w:hAnsi="Verdana" w:cs="Arial"/>
          <w:b/>
        </w:rPr>
        <w:t>N.°</w:t>
      </w:r>
      <w:proofErr w:type="spellEnd"/>
      <w:r w:rsidRPr="00040B43">
        <w:rPr>
          <w:rFonts w:ascii="Verdana" w:hAnsi="Verdana" w:cs="Arial"/>
          <w:b/>
        </w:rPr>
        <w:t xml:space="preserve"> 11.391</w:t>
      </w:r>
      <w:r w:rsidRPr="00040B43">
        <w:rPr>
          <w:rFonts w:ascii="Verdana" w:hAnsi="Verdana" w:cs="Arial"/>
        </w:rPr>
        <w:t>, DE 19 DE JUNHO DE 2018</w:t>
      </w:r>
      <w:r w:rsidR="001C51B4" w:rsidRPr="001C51B4">
        <w:rPr>
          <w:rFonts w:ascii="Verdana" w:hAnsi="Verdana" w:cs="Arial"/>
        </w:rPr>
        <w:t xml:space="preserve"> </w:t>
      </w:r>
      <w:r w:rsidR="004B4EF1" w:rsidRPr="001228DA">
        <w:rPr>
          <w:rFonts w:ascii="Verdana" w:hAnsi="Verdana" w:cs="Arial"/>
        </w:rPr>
        <w:t xml:space="preserve">- </w:t>
      </w:r>
      <w:r w:rsidRPr="00040B43">
        <w:rPr>
          <w:rFonts w:ascii="Verdana" w:hAnsi="Verdana" w:cs="Arial"/>
        </w:rPr>
        <w:t xml:space="preserve">reconhece o Curso Técnico em Enfermagem – Eixo Tecnológico: Ambiente e Saúde – Educação Profissional Técnica de Nível Médio, na </w:t>
      </w:r>
      <w:r w:rsidRPr="00040B43">
        <w:rPr>
          <w:rFonts w:ascii="Verdana" w:hAnsi="Verdana" w:cs="Arial"/>
          <w:b/>
        </w:rPr>
        <w:t>Escola Estadual Joaquim Murtinho</w:t>
      </w:r>
      <w:r w:rsidRPr="00040B43">
        <w:rPr>
          <w:rFonts w:ascii="Verdana" w:hAnsi="Verdana" w:cs="Arial"/>
        </w:rPr>
        <w:t xml:space="preserve">, localizada na Rua General Osório, </w:t>
      </w:r>
      <w:proofErr w:type="gramStart"/>
      <w:r w:rsidRPr="00040B43">
        <w:rPr>
          <w:rFonts w:ascii="Verdana" w:hAnsi="Verdana" w:cs="Arial"/>
        </w:rPr>
        <w:t>n.º</w:t>
      </w:r>
      <w:proofErr w:type="gramEnd"/>
      <w:r w:rsidRPr="00040B43">
        <w:rPr>
          <w:rFonts w:ascii="Verdana" w:hAnsi="Verdana" w:cs="Arial"/>
        </w:rPr>
        <w:t xml:space="preserve"> 321, Centro, município de Ponta Porã, MS, pelo prazo de cinco anos. </w:t>
      </w:r>
      <w:r w:rsidR="001228DA" w:rsidRPr="001228DA">
        <w:rPr>
          <w:rFonts w:ascii="Verdana" w:hAnsi="Verdana" w:cs="Arial"/>
        </w:rPr>
        <w:t>Publicada no Diário Oficial do Estado nº 9.6</w:t>
      </w:r>
      <w:r>
        <w:rPr>
          <w:rFonts w:ascii="Verdana" w:hAnsi="Verdana" w:cs="Arial"/>
        </w:rPr>
        <w:t>84</w:t>
      </w:r>
      <w:r w:rsidR="001228DA" w:rsidRPr="001228DA">
        <w:rPr>
          <w:rFonts w:ascii="Verdana" w:hAnsi="Verdana" w:cs="Arial"/>
        </w:rPr>
        <w:t xml:space="preserve">, de </w:t>
      </w:r>
      <w:r w:rsidR="001C51B4">
        <w:rPr>
          <w:rFonts w:ascii="Verdana" w:hAnsi="Verdana" w:cs="Arial"/>
        </w:rPr>
        <w:t>2</w:t>
      </w:r>
      <w:r>
        <w:rPr>
          <w:rFonts w:ascii="Verdana" w:hAnsi="Verdana" w:cs="Arial"/>
        </w:rPr>
        <w:t>7/06</w:t>
      </w:r>
      <w:r w:rsidR="001228DA" w:rsidRPr="001228DA">
        <w:rPr>
          <w:rFonts w:ascii="Verdana" w:hAnsi="Verdana" w:cs="Arial"/>
        </w:rPr>
        <w:t xml:space="preserve">/2018, pág. </w:t>
      </w:r>
      <w:r>
        <w:rPr>
          <w:rFonts w:ascii="Verdana" w:hAnsi="Verdana" w:cs="Arial"/>
        </w:rPr>
        <w:t>6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FF3CA2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F60"/>
    <w:rsid w:val="00040B43"/>
    <w:rsid w:val="000446D2"/>
    <w:rsid w:val="000E455E"/>
    <w:rsid w:val="001228DA"/>
    <w:rsid w:val="00135BCE"/>
    <w:rsid w:val="001937BF"/>
    <w:rsid w:val="001C51B4"/>
    <w:rsid w:val="00246128"/>
    <w:rsid w:val="002B7B17"/>
    <w:rsid w:val="002D151F"/>
    <w:rsid w:val="003D3929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9C1F60"/>
    <w:rsid w:val="00AD4529"/>
    <w:rsid w:val="00C425DC"/>
    <w:rsid w:val="00C540E9"/>
    <w:rsid w:val="00C60595"/>
    <w:rsid w:val="00C84929"/>
    <w:rsid w:val="00CC3E6B"/>
    <w:rsid w:val="00D23FF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F3CA2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7F12"/>
  <w15:docId w15:val="{866E834E-46DF-4A0B-9441-CA4DE74E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45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45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2018-06-29T14:06:00Z</dcterms:created>
  <dcterms:modified xsi:type="dcterms:W3CDTF">2021-07-19T12:30:00Z</dcterms:modified>
</cp:coreProperties>
</file>