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EA" w:rsidRDefault="007C3AEA" w:rsidP="007C3AE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325D4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4325D4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4325D4">
        <w:rPr>
          <w:rFonts w:ascii="Verdana" w:hAnsi="Verdana" w:cs="Arial"/>
          <w:b/>
          <w:sz w:val="20"/>
          <w:szCs w:val="20"/>
        </w:rPr>
        <w:t xml:space="preserve"> 12.106</w:t>
      </w:r>
      <w:r w:rsidRPr="007C3AEA">
        <w:rPr>
          <w:rFonts w:ascii="Verdana" w:hAnsi="Verdana" w:cs="Arial"/>
          <w:sz w:val="20"/>
          <w:szCs w:val="20"/>
        </w:rPr>
        <w:t xml:space="preserve">, DE 04 DE AGOSTO DE 2021- </w:t>
      </w:r>
      <w:r w:rsidRPr="007C3AEA">
        <w:rPr>
          <w:rFonts w:ascii="Verdana" w:hAnsi="Verdana" w:cs="Arial"/>
          <w:sz w:val="20"/>
          <w:szCs w:val="20"/>
        </w:rPr>
        <w:t xml:space="preserve">autoriza o funcionamento da educação infantil, no </w:t>
      </w:r>
      <w:r w:rsidRPr="004325D4">
        <w:rPr>
          <w:rFonts w:ascii="Verdana" w:hAnsi="Verdana" w:cs="Arial"/>
          <w:b/>
          <w:sz w:val="20"/>
          <w:szCs w:val="20"/>
        </w:rPr>
        <w:t xml:space="preserve">CMEI - Centro Municipal de Educação Infantil “Prof. </w:t>
      </w:r>
      <w:proofErr w:type="spellStart"/>
      <w:r w:rsidRPr="004325D4">
        <w:rPr>
          <w:rFonts w:ascii="Verdana" w:hAnsi="Verdana" w:cs="Arial"/>
          <w:b/>
          <w:sz w:val="20"/>
          <w:szCs w:val="20"/>
        </w:rPr>
        <w:t>Railson</w:t>
      </w:r>
      <w:proofErr w:type="spellEnd"/>
      <w:r w:rsidRPr="004325D4">
        <w:rPr>
          <w:rFonts w:ascii="Verdana" w:hAnsi="Verdana" w:cs="Arial"/>
          <w:b/>
          <w:sz w:val="20"/>
          <w:szCs w:val="20"/>
        </w:rPr>
        <w:t xml:space="preserve"> Ferreira dos Santos”</w:t>
      </w:r>
      <w:r w:rsidRPr="007C3AEA">
        <w:rPr>
          <w:rFonts w:ascii="Verdana" w:hAnsi="Verdana" w:cs="Arial"/>
          <w:sz w:val="20"/>
          <w:szCs w:val="20"/>
        </w:rPr>
        <w:t xml:space="preserve">, localizado no município de Bandeirantes, MS, pelo prazo de cinco anos, a partir de 2022. </w:t>
      </w:r>
      <w:r w:rsidRPr="004839E9">
        <w:rPr>
          <w:rFonts w:ascii="Verdana" w:hAnsi="Verdana" w:cs="Arial"/>
          <w:sz w:val="20"/>
          <w:szCs w:val="20"/>
        </w:rPr>
        <w:t xml:space="preserve">Publicada no Diário Oficial do Estado nº 10.603, de 12/08/2021, pág. </w:t>
      </w:r>
      <w:bookmarkStart w:id="0" w:name="_GoBack"/>
      <w:bookmarkEnd w:id="0"/>
      <w:r w:rsidRPr="004839E9">
        <w:rPr>
          <w:rFonts w:ascii="Verdana" w:hAnsi="Verdana" w:cs="Arial"/>
          <w:sz w:val="20"/>
          <w:szCs w:val="20"/>
        </w:rPr>
        <w:t>23.</w:t>
      </w:r>
    </w:p>
    <w:p w:rsidR="004F0DE8" w:rsidRPr="004F0DE8" w:rsidRDefault="004F0DE8" w:rsidP="004F0DE8">
      <w:pPr>
        <w:jc w:val="both"/>
        <w:rPr>
          <w:rFonts w:ascii="Verdana" w:hAnsi="Verdana" w:cs="Arial"/>
          <w:sz w:val="20"/>
          <w:szCs w:val="20"/>
        </w:rPr>
      </w:pPr>
      <w:r w:rsidRPr="007C3AEA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7C3AEA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7C3AEA">
        <w:rPr>
          <w:rFonts w:ascii="Verdana" w:hAnsi="Verdana" w:cs="Arial"/>
          <w:b/>
          <w:sz w:val="20"/>
          <w:szCs w:val="20"/>
        </w:rPr>
        <w:t xml:space="preserve"> 11.739</w:t>
      </w:r>
      <w:r w:rsidRPr="004F0DE8">
        <w:rPr>
          <w:rFonts w:ascii="Verdana" w:hAnsi="Verdana" w:cs="Arial"/>
          <w:sz w:val="20"/>
          <w:szCs w:val="20"/>
        </w:rPr>
        <w:t xml:space="preserve">, DE 03 DE SETEMBRO DE 2019 - credencia o </w:t>
      </w:r>
      <w:r w:rsidRPr="007C3AEA">
        <w:rPr>
          <w:rFonts w:ascii="Verdana" w:hAnsi="Verdana" w:cs="Arial"/>
          <w:b/>
          <w:sz w:val="20"/>
          <w:szCs w:val="20"/>
        </w:rPr>
        <w:t>CMEI – Centro Municipal de Educação Infantil “Recanto Feliz”,</w:t>
      </w:r>
      <w:r w:rsidRPr="004F0DE8">
        <w:rPr>
          <w:rFonts w:ascii="Verdana" w:hAnsi="Verdana" w:cs="Arial"/>
          <w:sz w:val="20"/>
          <w:szCs w:val="20"/>
        </w:rPr>
        <w:t xml:space="preserve"> localizado no município de Bandeirantes, MS, para oferecer a educação básica e autoriza o funcionamento da educação infantil, na referida instituição de ensino, pelo prazo de três anos, a partir de 2019. Publicada no Diário Oficial do Estado nº 9.987, de 16/9/2019, pág. </w:t>
      </w:r>
      <w:r>
        <w:rPr>
          <w:rFonts w:ascii="Verdana" w:hAnsi="Verdana" w:cs="Arial"/>
          <w:sz w:val="20"/>
          <w:szCs w:val="20"/>
        </w:rPr>
        <w:t>34</w:t>
      </w:r>
      <w:r w:rsidRPr="004F0DE8">
        <w:rPr>
          <w:rFonts w:ascii="Verdana" w:hAnsi="Verdana" w:cs="Arial"/>
          <w:sz w:val="20"/>
          <w:szCs w:val="20"/>
        </w:rPr>
        <w:t>.</w:t>
      </w:r>
    </w:p>
    <w:p w:rsidR="004F0DE8" w:rsidRPr="005D6B7F" w:rsidRDefault="004F0DE8" w:rsidP="004F0DE8">
      <w:pPr>
        <w:jc w:val="both"/>
      </w:pPr>
    </w:p>
    <w:p w:rsidR="004F0DE8" w:rsidRPr="005D6B7F" w:rsidRDefault="004F0DE8" w:rsidP="004F0DE8">
      <w:pPr>
        <w:pStyle w:val="Corpodetexto"/>
        <w:rPr>
          <w:sz w:val="22"/>
          <w:szCs w:val="22"/>
        </w:rPr>
      </w:pPr>
      <w:r w:rsidRPr="005D6B7F">
        <w:rPr>
          <w:sz w:val="22"/>
          <w:szCs w:val="22"/>
        </w:rPr>
        <w:t xml:space="preserve"> </w:t>
      </w:r>
    </w:p>
    <w:p w:rsidR="00317356" w:rsidRPr="004F0DE8" w:rsidRDefault="00317356" w:rsidP="004F0DE8">
      <w:pPr>
        <w:rPr>
          <w:szCs w:val="20"/>
        </w:rPr>
      </w:pPr>
    </w:p>
    <w:sectPr w:rsidR="00317356" w:rsidRPr="004F0DE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356"/>
    <w:rsid w:val="000446D2"/>
    <w:rsid w:val="00135BCE"/>
    <w:rsid w:val="001937BF"/>
    <w:rsid w:val="00317356"/>
    <w:rsid w:val="004325D4"/>
    <w:rsid w:val="00483823"/>
    <w:rsid w:val="004F0DE8"/>
    <w:rsid w:val="005E0357"/>
    <w:rsid w:val="006009A3"/>
    <w:rsid w:val="0061163D"/>
    <w:rsid w:val="006262EA"/>
    <w:rsid w:val="0067335D"/>
    <w:rsid w:val="006F7FF4"/>
    <w:rsid w:val="00715EE9"/>
    <w:rsid w:val="00752515"/>
    <w:rsid w:val="007C3AEA"/>
    <w:rsid w:val="009279D5"/>
    <w:rsid w:val="009F6075"/>
    <w:rsid w:val="00A06A73"/>
    <w:rsid w:val="00A13681"/>
    <w:rsid w:val="00C102C6"/>
    <w:rsid w:val="00C540E9"/>
    <w:rsid w:val="00C60595"/>
    <w:rsid w:val="00C84929"/>
    <w:rsid w:val="00D23FFD"/>
    <w:rsid w:val="00D3558A"/>
    <w:rsid w:val="00EB343A"/>
    <w:rsid w:val="00ED7011"/>
    <w:rsid w:val="00EE77D2"/>
    <w:rsid w:val="00F03BF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194"/>
  <w15:docId w15:val="{1391225A-1912-462C-9A5E-C826CF2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356"/>
    <w:rPr>
      <w:b/>
      <w:bCs/>
    </w:rPr>
  </w:style>
  <w:style w:type="paragraph" w:styleId="Corpodetexto">
    <w:name w:val="Body Text"/>
    <w:basedOn w:val="Normal"/>
    <w:link w:val="CorpodetextoChar"/>
    <w:rsid w:val="004838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38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F60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F6075"/>
  </w:style>
  <w:style w:type="paragraph" w:styleId="Cabealho">
    <w:name w:val="header"/>
    <w:basedOn w:val="Normal"/>
    <w:link w:val="CabealhoChar"/>
    <w:rsid w:val="007C3A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C3A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2019-09-17T13:56:00Z</dcterms:created>
  <dcterms:modified xsi:type="dcterms:W3CDTF">2021-08-12T18:40:00Z</dcterms:modified>
</cp:coreProperties>
</file>