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10" w:rsidRPr="00BC416F" w:rsidRDefault="00161710" w:rsidP="00161710">
      <w:pPr>
        <w:pStyle w:val="Corpodetexto"/>
        <w:rPr>
          <w:rFonts w:ascii="Verdana" w:hAnsi="Verdana" w:cs="Arial"/>
          <w:sz w:val="20"/>
          <w:szCs w:val="20"/>
        </w:rPr>
      </w:pPr>
      <w:r w:rsidRPr="00BC416F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BC416F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BC416F">
        <w:rPr>
          <w:rFonts w:ascii="Verdana" w:hAnsi="Verdana" w:cs="Arial"/>
          <w:b/>
          <w:sz w:val="20"/>
          <w:szCs w:val="20"/>
        </w:rPr>
        <w:t xml:space="preserve"> 12.109,</w:t>
      </w:r>
      <w:r w:rsidRPr="00BC416F">
        <w:rPr>
          <w:rFonts w:ascii="Verdana" w:hAnsi="Verdana" w:cs="Arial"/>
          <w:sz w:val="20"/>
          <w:szCs w:val="20"/>
        </w:rPr>
        <w:t xml:space="preserve"> DE 04 DE AGOSTO DE 2021</w:t>
      </w:r>
      <w:r w:rsidRPr="00BC416F">
        <w:rPr>
          <w:rFonts w:ascii="Verdana" w:hAnsi="Verdana" w:cs="Arial"/>
          <w:sz w:val="20"/>
          <w:szCs w:val="20"/>
        </w:rPr>
        <w:t xml:space="preserve"> - </w:t>
      </w:r>
      <w:r w:rsidRPr="00BC416F">
        <w:rPr>
          <w:rFonts w:ascii="Verdana" w:hAnsi="Verdana" w:cs="Arial"/>
          <w:sz w:val="20"/>
          <w:szCs w:val="20"/>
        </w:rPr>
        <w:t xml:space="preserve">autoriza o funcionamento do ensino fundamental, na </w:t>
      </w:r>
      <w:r w:rsidRPr="00BC416F">
        <w:rPr>
          <w:rFonts w:ascii="Verdana" w:hAnsi="Verdana" w:cs="Arial"/>
          <w:b/>
          <w:sz w:val="20"/>
          <w:szCs w:val="20"/>
        </w:rPr>
        <w:t>Escola Municipal Sidney Coelho Nogueira</w:t>
      </w:r>
      <w:r w:rsidRPr="00BC416F">
        <w:rPr>
          <w:rFonts w:ascii="Verdana" w:hAnsi="Verdana" w:cs="Arial"/>
          <w:sz w:val="20"/>
          <w:szCs w:val="20"/>
        </w:rPr>
        <w:t>, localizada no município de Rio Brilhante, MS, pelo prazo de cinco anos, a partir de 2022. Publicada no Diário Oficial do Estado nº 10.603, de 12/08/2021, pág. 24.</w:t>
      </w:r>
    </w:p>
    <w:p w:rsidR="00161710" w:rsidRPr="00BC416F" w:rsidRDefault="00161710" w:rsidP="006863A7">
      <w:pPr>
        <w:pStyle w:val="Corpodetexto"/>
        <w:rPr>
          <w:rFonts w:ascii="Verdana" w:hAnsi="Verdana" w:cs="Arial"/>
          <w:b/>
          <w:sz w:val="20"/>
          <w:szCs w:val="20"/>
        </w:rPr>
      </w:pPr>
    </w:p>
    <w:p w:rsidR="006863A7" w:rsidRPr="00BC416F" w:rsidRDefault="006863A7" w:rsidP="006863A7">
      <w:pPr>
        <w:pStyle w:val="Corpodetexto"/>
        <w:rPr>
          <w:rFonts w:ascii="Verdana" w:hAnsi="Verdana" w:cs="Arial"/>
          <w:sz w:val="20"/>
          <w:szCs w:val="20"/>
        </w:rPr>
      </w:pPr>
      <w:r w:rsidRPr="00BC416F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BC416F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BC416F">
        <w:rPr>
          <w:rFonts w:ascii="Verdana" w:hAnsi="Verdana" w:cs="Arial"/>
          <w:b/>
          <w:sz w:val="20"/>
          <w:szCs w:val="20"/>
        </w:rPr>
        <w:t xml:space="preserve"> 12.107</w:t>
      </w:r>
      <w:r w:rsidRPr="00BC416F">
        <w:rPr>
          <w:rFonts w:ascii="Verdana" w:hAnsi="Verdana" w:cs="Arial"/>
          <w:sz w:val="20"/>
          <w:szCs w:val="20"/>
        </w:rPr>
        <w:t xml:space="preserve">, DE 04 DE AGOSTO DE 2021 - autoriza o funcionamento da educação infantil e do ensino fundamental, no </w:t>
      </w:r>
      <w:r w:rsidRPr="00BC416F">
        <w:rPr>
          <w:rFonts w:ascii="Verdana" w:hAnsi="Verdana" w:cs="Arial"/>
          <w:b/>
          <w:sz w:val="20"/>
          <w:szCs w:val="20"/>
        </w:rPr>
        <w:t>Centro Educacional Municipal de Educação Infantil e Ensino Fundamental “Criança Esperança VI”</w:t>
      </w:r>
      <w:r w:rsidRPr="00BC416F">
        <w:rPr>
          <w:rFonts w:ascii="Verdana" w:hAnsi="Verdana" w:cs="Arial"/>
          <w:sz w:val="20"/>
          <w:szCs w:val="20"/>
        </w:rPr>
        <w:t>, localizado no município de Rio Brilhante, MS, pelo prazo de cinco anos, a partir de 2022. Publicada no Diário Oficial do Estado nº 10.603, de 12/08/2021, pág. 23.</w:t>
      </w:r>
    </w:p>
    <w:p w:rsidR="006863A7" w:rsidRPr="00BC416F" w:rsidRDefault="006863A7" w:rsidP="006863A7">
      <w:pPr>
        <w:pStyle w:val="Corpodetexto"/>
        <w:rPr>
          <w:rFonts w:ascii="Verdana" w:hAnsi="Verdana" w:cs="Arial"/>
          <w:b/>
          <w:sz w:val="20"/>
          <w:szCs w:val="20"/>
        </w:rPr>
      </w:pPr>
    </w:p>
    <w:p w:rsidR="00DA63B4" w:rsidRPr="00BC416F" w:rsidRDefault="00DA63B4" w:rsidP="00DA63B4">
      <w:pPr>
        <w:jc w:val="both"/>
        <w:rPr>
          <w:rFonts w:ascii="Verdana" w:hAnsi="Verdana" w:cs="Arial"/>
          <w:sz w:val="20"/>
          <w:szCs w:val="20"/>
        </w:rPr>
      </w:pPr>
      <w:r w:rsidRPr="00BC416F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BC416F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BC416F">
        <w:rPr>
          <w:rFonts w:ascii="Verdana" w:hAnsi="Verdana" w:cs="Arial"/>
          <w:b/>
          <w:sz w:val="20"/>
          <w:szCs w:val="20"/>
        </w:rPr>
        <w:t xml:space="preserve"> 11.788</w:t>
      </w:r>
      <w:r w:rsidRPr="00BC416F">
        <w:rPr>
          <w:rFonts w:ascii="Verdana" w:hAnsi="Verdana" w:cs="Arial"/>
          <w:sz w:val="20"/>
          <w:szCs w:val="20"/>
        </w:rPr>
        <w:t xml:space="preserve">, DE 03 DE OUTUBRO DE 2019 - aprova o Projeto Pedagógico do Curso e autoriza o funcionamento do Curso de Educação de Jovens e Adultos, na etapa do ensino fundamental, na </w:t>
      </w:r>
      <w:r w:rsidRPr="00BC416F">
        <w:rPr>
          <w:rFonts w:ascii="Verdana" w:hAnsi="Verdana" w:cs="Arial"/>
          <w:b/>
          <w:sz w:val="20"/>
          <w:szCs w:val="20"/>
        </w:rPr>
        <w:t>Escola Municipal Sidney Coelho Nogueira</w:t>
      </w:r>
      <w:r w:rsidRPr="00BC416F">
        <w:rPr>
          <w:rFonts w:ascii="Verdana" w:hAnsi="Verdana" w:cs="Arial"/>
          <w:sz w:val="20"/>
          <w:szCs w:val="20"/>
        </w:rPr>
        <w:t>, localizada no mun</w:t>
      </w:r>
      <w:bookmarkStart w:id="0" w:name="_GoBack"/>
      <w:bookmarkEnd w:id="0"/>
      <w:r w:rsidRPr="00BC416F">
        <w:rPr>
          <w:rFonts w:ascii="Verdana" w:hAnsi="Verdana" w:cs="Arial"/>
          <w:sz w:val="20"/>
          <w:szCs w:val="20"/>
        </w:rPr>
        <w:t xml:space="preserve">icípio de Rio Brilhante, MS, pelo prazo de cinco anos. Publicada no Diário Oficial do Estado nº 10.008, de 17/10/2019, pág. </w:t>
      </w:r>
      <w:r w:rsidR="004975D8" w:rsidRPr="00BC416F">
        <w:rPr>
          <w:rFonts w:ascii="Verdana" w:hAnsi="Verdana" w:cs="Arial"/>
          <w:sz w:val="20"/>
          <w:szCs w:val="20"/>
        </w:rPr>
        <w:t>27</w:t>
      </w:r>
      <w:r w:rsidRPr="00BC416F">
        <w:rPr>
          <w:rFonts w:ascii="Verdana" w:hAnsi="Verdana" w:cs="Arial"/>
          <w:sz w:val="20"/>
          <w:szCs w:val="20"/>
        </w:rPr>
        <w:t>.</w:t>
      </w:r>
    </w:p>
    <w:p w:rsidR="00D15604" w:rsidRPr="00BC416F" w:rsidRDefault="00D15604" w:rsidP="00DA63B4">
      <w:pPr>
        <w:jc w:val="both"/>
        <w:rPr>
          <w:rFonts w:ascii="Verdana" w:hAnsi="Verdana" w:cs="Arial"/>
          <w:sz w:val="20"/>
          <w:szCs w:val="20"/>
        </w:rPr>
      </w:pP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</w:t>
      </w:r>
      <w:proofErr w:type="gramStart"/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N.º</w:t>
      </w:r>
      <w:proofErr w:type="gramEnd"/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10.912, DE 9 DE NOVEMBRO DE 2016 – </w:t>
      </w:r>
      <w:r w:rsidRPr="00BC416F">
        <w:rPr>
          <w:rFonts w:ascii="Verdana" w:hAnsi="Verdana" w:cs="Arial"/>
          <w:sz w:val="20"/>
          <w:szCs w:val="20"/>
        </w:rPr>
        <w:t>autoriza o funcionamento do ensino fundamental, na</w:t>
      </w:r>
      <w:r w:rsidRPr="00BC416F">
        <w:rPr>
          <w:rStyle w:val="apple-converted-space"/>
          <w:rFonts w:ascii="Verdana" w:hAnsi="Verdana" w:cs="Arial"/>
          <w:sz w:val="20"/>
          <w:szCs w:val="20"/>
        </w:rPr>
        <w:t> </w:t>
      </w: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Sidney Coelho Nogueira</w:t>
      </w:r>
      <w:r w:rsidRPr="00BC416F">
        <w:rPr>
          <w:rFonts w:ascii="Verdana" w:hAnsi="Verdana" w:cs="Arial"/>
          <w:sz w:val="20"/>
          <w:szCs w:val="20"/>
        </w:rPr>
        <w:t>, localizada no município de Rio Brilhante, MS, pelo prazo de quatro anos, a partir de 2017. Publicada no Diário Oficial do Estado nº 9.297, de 1º/12/2016, pág. 8.</w:t>
      </w:r>
    </w:p>
    <w:p w:rsidR="005D0A08" w:rsidRPr="00BC416F" w:rsidRDefault="005D0A08" w:rsidP="005D0A0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10.458,</w:t>
      </w:r>
      <w:r w:rsidRPr="00BC416F">
        <w:rPr>
          <w:rStyle w:val="apple-converted-space"/>
          <w:rFonts w:ascii="Verdana" w:hAnsi="Verdana" w:cs="Arial"/>
          <w:sz w:val="20"/>
          <w:szCs w:val="20"/>
        </w:rPr>
        <w:t> </w:t>
      </w:r>
      <w:r w:rsidRPr="00BC416F">
        <w:rPr>
          <w:rFonts w:ascii="Verdana" w:hAnsi="Verdana" w:cs="Arial"/>
          <w:sz w:val="20"/>
          <w:szCs w:val="20"/>
        </w:rPr>
        <w:t>DE 13 DE AGOSTO DE 2014 – aprova o Projeto Pedagógico do Curso e autoriza o funcionamento do Curso de Educação de Jovens e Adultos, na etapa do ensino fundamental, na</w:t>
      </w:r>
      <w:r w:rsidRPr="00BC416F">
        <w:rPr>
          <w:rStyle w:val="apple-converted-space"/>
          <w:rFonts w:ascii="Verdana" w:hAnsi="Verdana" w:cs="Arial"/>
          <w:sz w:val="20"/>
          <w:szCs w:val="20"/>
        </w:rPr>
        <w:t> </w:t>
      </w: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Sidney Coelho Nogueira</w:t>
      </w:r>
      <w:r w:rsidRPr="00BC416F">
        <w:rPr>
          <w:rFonts w:ascii="Verdana" w:hAnsi="Verdana" w:cs="Arial"/>
          <w:sz w:val="20"/>
          <w:szCs w:val="20"/>
        </w:rPr>
        <w:t>, localizada no município de Rio Brilhante, MS, pelo prazo de cinco anos. Publicada no Diário Oficial do Estado nº 8.755, de 11/09/2014, pág. 7.</w:t>
      </w:r>
    </w:p>
    <w:p w:rsidR="005D0A08" w:rsidRPr="00BC416F" w:rsidRDefault="005D0A08" w:rsidP="005D0A0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9907,</w:t>
      </w:r>
      <w:r w:rsidRPr="00BC416F">
        <w:rPr>
          <w:rStyle w:val="apple-converted-space"/>
          <w:rFonts w:ascii="Verdana" w:hAnsi="Verdana" w:cs="Arial"/>
          <w:sz w:val="20"/>
          <w:szCs w:val="20"/>
        </w:rPr>
        <w:t> </w:t>
      </w:r>
      <w:r w:rsidRPr="00BC416F">
        <w:rPr>
          <w:rFonts w:ascii="Verdana" w:hAnsi="Verdana" w:cs="Arial"/>
          <w:sz w:val="20"/>
          <w:szCs w:val="20"/>
        </w:rPr>
        <w:t>DE 11 DE DEZEMBRO DE 2012 – autoriza o funcionamento do ensino fundamental, na</w:t>
      </w:r>
      <w:r w:rsidRPr="00BC416F">
        <w:rPr>
          <w:rStyle w:val="apple-converted-space"/>
          <w:rFonts w:ascii="Verdana" w:hAnsi="Verdana" w:cs="Arial"/>
          <w:sz w:val="20"/>
          <w:szCs w:val="20"/>
        </w:rPr>
        <w:t> </w:t>
      </w: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Sidney Coelho Nogueira</w:t>
      </w:r>
      <w:r w:rsidRPr="00BC416F">
        <w:rPr>
          <w:rFonts w:ascii="Verdana" w:hAnsi="Verdana" w:cs="Arial"/>
          <w:sz w:val="20"/>
          <w:szCs w:val="20"/>
        </w:rPr>
        <w:t>, localizada no município de Rio Brilhante, MS, pelo prazo de quatro anos, a partir de 2013. Publicada no Diário Oficial do Estado nº 8341, de 27/12/2012, pág. 13.</w:t>
      </w:r>
    </w:p>
    <w:p w:rsidR="005D0A08" w:rsidRPr="00BC416F" w:rsidRDefault="005D0A08" w:rsidP="005D0A08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416F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8753,</w:t>
      </w:r>
      <w:r w:rsidRPr="00BC416F">
        <w:rPr>
          <w:rStyle w:val="apple-converted-space"/>
          <w:rFonts w:ascii="Verdana" w:hAnsi="Verdana" w:cs="Arial"/>
          <w:sz w:val="20"/>
          <w:szCs w:val="20"/>
        </w:rPr>
        <w:t> </w:t>
      </w:r>
      <w:r w:rsidRPr="00BC416F">
        <w:rPr>
          <w:rFonts w:ascii="Verdana" w:hAnsi="Verdana" w:cs="Arial"/>
          <w:sz w:val="20"/>
          <w:szCs w:val="20"/>
        </w:rPr>
        <w:t xml:space="preserve">de 14 de maio de 2008 – autoriza o funcionamento do Ensino Fundamental, na </w:t>
      </w:r>
      <w:r w:rsidRPr="00BC416F">
        <w:rPr>
          <w:rFonts w:ascii="Verdana" w:hAnsi="Verdana" w:cs="Arial"/>
          <w:b/>
          <w:sz w:val="20"/>
          <w:szCs w:val="20"/>
        </w:rPr>
        <w:t>Escola Municipal Sidney Coelho Nogueira</w:t>
      </w:r>
      <w:r w:rsidRPr="00BC416F">
        <w:rPr>
          <w:rFonts w:ascii="Verdana" w:hAnsi="Verdana" w:cs="Arial"/>
          <w:sz w:val="20"/>
          <w:szCs w:val="20"/>
        </w:rPr>
        <w:t>, de Rio Brilhante/MS, pelo prazo de 5 anos, a partir de 2008. Publicada no Diário Oficial do Estado nº 7.243, de 01/07/2008, pág. 6.</w:t>
      </w:r>
    </w:p>
    <w:p w:rsidR="005D0A08" w:rsidRPr="00BC416F" w:rsidRDefault="005D0A08" w:rsidP="00D15604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5D0A08" w:rsidRPr="00BC416F" w:rsidRDefault="005D0A08" w:rsidP="00D15604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5D0A08" w:rsidRPr="00BC416F" w:rsidRDefault="005D0A08" w:rsidP="00D15604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5D0A08" w:rsidRPr="00BC416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604"/>
    <w:rsid w:val="000446D2"/>
    <w:rsid w:val="00135BCE"/>
    <w:rsid w:val="00161710"/>
    <w:rsid w:val="001937BF"/>
    <w:rsid w:val="002A4053"/>
    <w:rsid w:val="00343166"/>
    <w:rsid w:val="004216A9"/>
    <w:rsid w:val="004975D8"/>
    <w:rsid w:val="00596A2E"/>
    <w:rsid w:val="005B68BA"/>
    <w:rsid w:val="005D0A08"/>
    <w:rsid w:val="006009A3"/>
    <w:rsid w:val="0067335D"/>
    <w:rsid w:val="006863A7"/>
    <w:rsid w:val="006F2455"/>
    <w:rsid w:val="00752515"/>
    <w:rsid w:val="009E10D4"/>
    <w:rsid w:val="00B553B9"/>
    <w:rsid w:val="00B613B4"/>
    <w:rsid w:val="00BC416F"/>
    <w:rsid w:val="00C540E9"/>
    <w:rsid w:val="00C60595"/>
    <w:rsid w:val="00C84929"/>
    <w:rsid w:val="00D15604"/>
    <w:rsid w:val="00D23FFD"/>
    <w:rsid w:val="00DA63B4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9B32"/>
  <w15:docId w15:val="{C992D736-3428-4B05-932E-7EEDDEF8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5604"/>
    <w:rPr>
      <w:b/>
      <w:bCs/>
    </w:rPr>
  </w:style>
  <w:style w:type="character" w:customStyle="1" w:styleId="apple-converted-space">
    <w:name w:val="apple-converted-space"/>
    <w:basedOn w:val="Fontepargpadro"/>
    <w:rsid w:val="00D15604"/>
  </w:style>
  <w:style w:type="paragraph" w:styleId="Corpodetexto">
    <w:name w:val="Body Text"/>
    <w:basedOn w:val="Normal"/>
    <w:link w:val="CorpodetextoChar"/>
    <w:rsid w:val="00686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863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6171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6171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13</cp:revision>
  <dcterms:created xsi:type="dcterms:W3CDTF">2017-02-15T12:45:00Z</dcterms:created>
  <dcterms:modified xsi:type="dcterms:W3CDTF">2021-08-12T18:56:00Z</dcterms:modified>
</cp:coreProperties>
</file>