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572"/>
        <w:gridCol w:w="6814"/>
      </w:tblGrid>
      <w:tr w:rsidR="008C5D23" w:rsidTr="0035012C">
        <w:trPr>
          <w:trHeight w:val="54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C5D23" w:rsidRDefault="008C5D23" w:rsidP="003501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ANO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C5D23" w:rsidRDefault="008C5D23" w:rsidP="0035012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DENOMINAÇÃO</w:t>
            </w:r>
          </w:p>
        </w:tc>
      </w:tr>
      <w:tr w:rsidR="008C5D23" w:rsidTr="0035012C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3" w:rsidRDefault="008C5D23" w:rsidP="003501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2018-2021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3" w:rsidRDefault="008C5D23" w:rsidP="0035012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Colégio Maxi Cursos</w:t>
            </w:r>
          </w:p>
        </w:tc>
      </w:tr>
      <w:tr w:rsidR="008C5D23" w:rsidTr="0035012C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3" w:rsidRDefault="008C5D23" w:rsidP="0035012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23" w:rsidRDefault="008C5D23" w:rsidP="0035012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 + Educacional</w:t>
            </w:r>
          </w:p>
        </w:tc>
      </w:tr>
    </w:tbl>
    <w:p w:rsidR="008C5D23" w:rsidRPr="00F466A7" w:rsidRDefault="008C5D23" w:rsidP="00E901E4">
      <w:pPr>
        <w:jc w:val="both"/>
        <w:rPr>
          <w:rFonts w:ascii="Verdana" w:hAnsi="Verdana"/>
          <w:b/>
          <w:iCs/>
          <w:sz w:val="20"/>
          <w:szCs w:val="20"/>
        </w:rPr>
      </w:pPr>
    </w:p>
    <w:p w:rsidR="00F466A7" w:rsidRDefault="00F466A7" w:rsidP="00E901E4">
      <w:pPr>
        <w:jc w:val="both"/>
        <w:rPr>
          <w:rFonts w:ascii="Verdana" w:hAnsi="Verdana"/>
          <w:b/>
          <w:iCs/>
          <w:sz w:val="20"/>
          <w:szCs w:val="20"/>
        </w:rPr>
      </w:pPr>
      <w:r w:rsidRPr="00F466A7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F466A7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F466A7">
        <w:rPr>
          <w:rFonts w:ascii="Verdana" w:hAnsi="Verdana" w:cs="Arial"/>
          <w:b/>
          <w:sz w:val="20"/>
          <w:szCs w:val="20"/>
        </w:rPr>
        <w:t xml:space="preserve"> 12.565</w:t>
      </w:r>
      <w:r w:rsidRPr="00F466A7">
        <w:rPr>
          <w:rFonts w:ascii="Verdana" w:hAnsi="Verdana" w:cs="Arial"/>
          <w:sz w:val="20"/>
          <w:szCs w:val="20"/>
        </w:rPr>
        <w:t>, DE 6 DE DEZEMBRO DE 2022</w:t>
      </w:r>
      <w:r w:rsidRPr="00F466A7">
        <w:rPr>
          <w:rFonts w:ascii="Verdana" w:hAnsi="Verdana" w:cs="Arial"/>
          <w:sz w:val="20"/>
          <w:szCs w:val="20"/>
        </w:rPr>
        <w:t xml:space="preserve"> - </w:t>
      </w:r>
      <w:r w:rsidRPr="00F466A7">
        <w:rPr>
          <w:rFonts w:ascii="Verdana" w:hAnsi="Verdana" w:cs="Arial"/>
          <w:sz w:val="20"/>
          <w:szCs w:val="20"/>
        </w:rPr>
        <w:t>aprova o Projeto Pedagógico do Curso e reconhec</w:t>
      </w:r>
      <w:r w:rsidRPr="00F466A7">
        <w:rPr>
          <w:rFonts w:ascii="Verdana" w:hAnsi="Verdana" w:cs="Arial"/>
          <w:sz w:val="20"/>
          <w:szCs w:val="20"/>
        </w:rPr>
        <w:t>e</w:t>
      </w:r>
      <w:r w:rsidRPr="00F466A7">
        <w:rPr>
          <w:rFonts w:ascii="Verdana" w:hAnsi="Verdana" w:cs="Arial"/>
          <w:sz w:val="20"/>
          <w:szCs w:val="20"/>
        </w:rPr>
        <w:t xml:space="preserve"> o Curso Técnico em Enfermagem – Eixo Tecnológico: Ambiente e Saúde – Educação Profissional Técnica de Nível Médio, no </w:t>
      </w:r>
      <w:r w:rsidRPr="00F466A7">
        <w:rPr>
          <w:rFonts w:ascii="Verdana" w:hAnsi="Verdana" w:cs="Arial"/>
          <w:b/>
          <w:sz w:val="20"/>
          <w:szCs w:val="20"/>
        </w:rPr>
        <w:t>PRO + Educacional</w:t>
      </w:r>
      <w:r w:rsidRPr="00F466A7">
        <w:rPr>
          <w:rFonts w:ascii="Verdana" w:hAnsi="Verdana" w:cs="Arial"/>
          <w:sz w:val="20"/>
          <w:szCs w:val="20"/>
        </w:rPr>
        <w:t xml:space="preserve">, localizado na Rua Arlete Maria Lima da Silva, </w:t>
      </w:r>
      <w:proofErr w:type="gramStart"/>
      <w:r w:rsidRPr="00F466A7">
        <w:rPr>
          <w:rFonts w:ascii="Verdana" w:hAnsi="Verdana" w:cs="Arial"/>
          <w:sz w:val="20"/>
          <w:szCs w:val="20"/>
        </w:rPr>
        <w:t>n.º</w:t>
      </w:r>
      <w:proofErr w:type="gramEnd"/>
      <w:r w:rsidRPr="00F466A7">
        <w:rPr>
          <w:rFonts w:ascii="Verdana" w:hAnsi="Verdana" w:cs="Arial"/>
          <w:sz w:val="20"/>
          <w:szCs w:val="20"/>
        </w:rPr>
        <w:t xml:space="preserve"> 29, Centro, município de Naviraí, MS, pelo prazo de quatro anos.</w:t>
      </w:r>
      <w:r w:rsidRPr="00F466A7">
        <w:rPr>
          <w:rFonts w:ascii="Verdana" w:hAnsi="Verdana" w:cs="Arial"/>
          <w:sz w:val="20"/>
          <w:szCs w:val="20"/>
        </w:rPr>
        <w:t xml:space="preserve"> </w:t>
      </w:r>
      <w:r w:rsidRPr="008D385F">
        <w:rPr>
          <w:rFonts w:ascii="Verdana" w:hAnsi="Verdana" w:cs="Arial"/>
          <w:sz w:val="20"/>
          <w:szCs w:val="20"/>
        </w:rPr>
        <w:t xml:space="preserve">Publicada no Diário Oficial do Estado </w:t>
      </w:r>
      <w:proofErr w:type="gramStart"/>
      <w:r w:rsidRPr="008D385F">
        <w:rPr>
          <w:rFonts w:ascii="Verdana" w:hAnsi="Verdana" w:cs="Arial"/>
          <w:sz w:val="20"/>
          <w:szCs w:val="20"/>
        </w:rPr>
        <w:t>n</w:t>
      </w:r>
      <w:r>
        <w:rPr>
          <w:rFonts w:ascii="Verdana" w:hAnsi="Verdana" w:cs="Arial"/>
          <w:sz w:val="20"/>
          <w:szCs w:val="20"/>
        </w:rPr>
        <w:t>.</w:t>
      </w:r>
      <w:r w:rsidRPr="008D385F">
        <w:rPr>
          <w:rFonts w:ascii="Verdana" w:hAnsi="Verdana" w:cs="Arial"/>
          <w:sz w:val="20"/>
          <w:szCs w:val="20"/>
        </w:rPr>
        <w:t>º</w:t>
      </w:r>
      <w:proofErr w:type="gramEnd"/>
      <w:r w:rsidRPr="008D385F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11.015</w:t>
      </w:r>
      <w:r w:rsidRPr="008D385F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16/12/2022</w:t>
      </w:r>
      <w:r w:rsidRPr="008D385F">
        <w:rPr>
          <w:rFonts w:ascii="Verdana" w:hAnsi="Verdana" w:cs="Arial"/>
          <w:sz w:val="20"/>
          <w:szCs w:val="20"/>
        </w:rPr>
        <w:t>, pág</w:t>
      </w:r>
      <w:r>
        <w:rPr>
          <w:rFonts w:ascii="Verdana" w:hAnsi="Verdana" w:cs="Arial"/>
          <w:sz w:val="20"/>
          <w:szCs w:val="20"/>
        </w:rPr>
        <w:t>s. 54 e 55.</w:t>
      </w:r>
      <w:bookmarkStart w:id="0" w:name="_GoBack"/>
      <w:bookmarkEnd w:id="0"/>
    </w:p>
    <w:p w:rsidR="00E901E4" w:rsidRPr="00E901E4" w:rsidRDefault="00E901E4" w:rsidP="00E901E4">
      <w:pPr>
        <w:jc w:val="both"/>
        <w:rPr>
          <w:rFonts w:ascii="Verdana" w:hAnsi="Verdana"/>
          <w:iCs/>
          <w:sz w:val="20"/>
          <w:szCs w:val="20"/>
        </w:rPr>
      </w:pPr>
      <w:r w:rsidRPr="00E901E4">
        <w:rPr>
          <w:rFonts w:ascii="Verdana" w:hAnsi="Verdana"/>
          <w:b/>
          <w:iCs/>
          <w:sz w:val="20"/>
          <w:szCs w:val="20"/>
        </w:rPr>
        <w:t xml:space="preserve">DELIBERAÇÃO CEE/MS </w:t>
      </w:r>
      <w:proofErr w:type="spellStart"/>
      <w:r w:rsidRPr="00E901E4">
        <w:rPr>
          <w:rFonts w:ascii="Verdana" w:hAnsi="Verdana"/>
          <w:b/>
          <w:iCs/>
          <w:sz w:val="20"/>
          <w:szCs w:val="20"/>
        </w:rPr>
        <w:t>N.°</w:t>
      </w:r>
      <w:proofErr w:type="spellEnd"/>
      <w:r w:rsidRPr="00E901E4">
        <w:rPr>
          <w:rFonts w:ascii="Verdana" w:hAnsi="Verdana"/>
          <w:b/>
          <w:iCs/>
          <w:sz w:val="20"/>
          <w:szCs w:val="20"/>
        </w:rPr>
        <w:t xml:space="preserve"> 11.968,</w:t>
      </w:r>
      <w:r w:rsidRPr="00E901E4">
        <w:rPr>
          <w:rFonts w:ascii="Verdana" w:hAnsi="Verdana"/>
          <w:iCs/>
          <w:sz w:val="20"/>
          <w:szCs w:val="20"/>
        </w:rPr>
        <w:t xml:space="preserve"> DE 01 DE JUNHO DE 2020 - aprova o Projeto Pedagógico do Curso e autoriza o funcionamento do Curso Técnico em Enfermagem – Eixo Tecnológico: Ambiente e Saúde – Educação Profissional Técnica de Nível Médio, no </w:t>
      </w:r>
      <w:r w:rsidRPr="00E901E4">
        <w:rPr>
          <w:rFonts w:ascii="Verdana" w:hAnsi="Verdana"/>
          <w:b/>
          <w:iCs/>
          <w:sz w:val="20"/>
          <w:szCs w:val="20"/>
        </w:rPr>
        <w:t>Colégio Maxi Cursos,</w:t>
      </w:r>
      <w:r w:rsidRPr="00E901E4">
        <w:rPr>
          <w:rFonts w:ascii="Verdana" w:hAnsi="Verdana"/>
          <w:iCs/>
          <w:sz w:val="20"/>
          <w:szCs w:val="20"/>
        </w:rPr>
        <w:t xml:space="preserve"> localizado na Rua Arlete Maria Lima da Silva, </w:t>
      </w:r>
      <w:proofErr w:type="gramStart"/>
      <w:r w:rsidRPr="00E901E4">
        <w:rPr>
          <w:rFonts w:ascii="Verdana" w:hAnsi="Verdana"/>
          <w:iCs/>
          <w:sz w:val="20"/>
          <w:szCs w:val="20"/>
        </w:rPr>
        <w:t>n.º</w:t>
      </w:r>
      <w:proofErr w:type="gramEnd"/>
      <w:r w:rsidRPr="00E901E4">
        <w:rPr>
          <w:rFonts w:ascii="Verdana" w:hAnsi="Verdana"/>
          <w:iCs/>
          <w:sz w:val="20"/>
          <w:szCs w:val="20"/>
        </w:rPr>
        <w:t xml:space="preserve"> 29, Centro, município de Naviraí, MS. Publicada no </w:t>
      </w:r>
      <w:r w:rsidRPr="00FF1CF6">
        <w:rPr>
          <w:rFonts w:ascii="Verdana" w:hAnsi="Verdana"/>
          <w:iCs/>
          <w:sz w:val="20"/>
          <w:szCs w:val="20"/>
        </w:rPr>
        <w:t>Diário Oficial do Estado n.º</w:t>
      </w:r>
      <w:r>
        <w:rPr>
          <w:rFonts w:ascii="Verdana" w:hAnsi="Verdana"/>
          <w:iCs/>
          <w:sz w:val="20"/>
          <w:szCs w:val="20"/>
        </w:rPr>
        <w:t xml:space="preserve"> 10.193, de 10/06/2020, pág.23.</w:t>
      </w:r>
    </w:p>
    <w:p w:rsidR="005808B4" w:rsidRDefault="005808B4" w:rsidP="00D7067F">
      <w:pPr>
        <w:jc w:val="both"/>
        <w:rPr>
          <w:rFonts w:ascii="Verdana" w:hAnsi="Verdana" w:cs="Arial"/>
          <w:b/>
          <w:sz w:val="20"/>
        </w:rPr>
      </w:pPr>
      <w:r w:rsidRPr="005808B4">
        <w:rPr>
          <w:rFonts w:ascii="Verdana" w:hAnsi="Verdana" w:cs="Arial"/>
          <w:b/>
          <w:sz w:val="20"/>
        </w:rPr>
        <w:t>DELIBERAÇÃO CEE/MS N.° 11.925,</w:t>
      </w:r>
      <w:r w:rsidRPr="005808B4">
        <w:rPr>
          <w:rFonts w:ascii="Verdana" w:hAnsi="Verdana" w:cs="Arial"/>
          <w:sz w:val="20"/>
        </w:rPr>
        <w:t xml:space="preserve"> DE 3 DE FEVEREIRO DE 2020 - aprova o Projeto Pedagógico do Curso e autoriza o funcionamento do Curso Técnico em Segurança do Trabalho – Eixo Tecnológico: Segurança – Educação Profissional Técnica de Nível Médio, no </w:t>
      </w:r>
      <w:r w:rsidRPr="005808B4">
        <w:rPr>
          <w:rFonts w:ascii="Verdana" w:hAnsi="Verdana" w:cs="Arial"/>
          <w:b/>
          <w:sz w:val="20"/>
        </w:rPr>
        <w:t>Colégio Maxi Cursos</w:t>
      </w:r>
      <w:r w:rsidRPr="005808B4">
        <w:rPr>
          <w:rFonts w:ascii="Verdana" w:hAnsi="Verdana" w:cs="Arial"/>
          <w:sz w:val="20"/>
        </w:rPr>
        <w:t xml:space="preserve">, localizado na Rua Arlete Maria Lima da Silva, </w:t>
      </w:r>
      <w:proofErr w:type="gramStart"/>
      <w:r w:rsidRPr="005808B4">
        <w:rPr>
          <w:rFonts w:ascii="Verdana" w:hAnsi="Verdana" w:cs="Arial"/>
          <w:sz w:val="20"/>
        </w:rPr>
        <w:t>n.º</w:t>
      </w:r>
      <w:proofErr w:type="gramEnd"/>
      <w:r w:rsidRPr="005808B4">
        <w:rPr>
          <w:rFonts w:ascii="Verdana" w:hAnsi="Verdana" w:cs="Arial"/>
          <w:sz w:val="20"/>
        </w:rPr>
        <w:t xml:space="preserve"> 29, Centro, município de Naviraí, MS. </w:t>
      </w:r>
      <w:r w:rsidRPr="00C02E01">
        <w:rPr>
          <w:rFonts w:ascii="Verdana" w:hAnsi="Verdana" w:cs="Arial"/>
          <w:sz w:val="20"/>
        </w:rPr>
        <w:t>Publicada no Diário Oficial do Estado n</w:t>
      </w:r>
      <w:r>
        <w:rPr>
          <w:rFonts w:ascii="Verdana" w:hAnsi="Verdana" w:cs="Arial"/>
          <w:sz w:val="20"/>
        </w:rPr>
        <w:t>.</w:t>
      </w:r>
      <w:r w:rsidRPr="00C02E01">
        <w:rPr>
          <w:rFonts w:ascii="Verdana" w:hAnsi="Verdana" w:cs="Arial"/>
          <w:sz w:val="20"/>
        </w:rPr>
        <w:t xml:space="preserve">º </w:t>
      </w:r>
      <w:r>
        <w:rPr>
          <w:rFonts w:ascii="Verdana" w:hAnsi="Verdana" w:cs="Arial"/>
          <w:sz w:val="20"/>
        </w:rPr>
        <w:t>10.091, de 11/02/2020</w:t>
      </w:r>
      <w:r w:rsidRPr="00C02E01">
        <w:rPr>
          <w:rFonts w:ascii="Verdana" w:hAnsi="Verdana" w:cs="Arial"/>
          <w:sz w:val="20"/>
        </w:rPr>
        <w:t xml:space="preserve">, pág. </w:t>
      </w:r>
      <w:r>
        <w:rPr>
          <w:rFonts w:ascii="Verdana" w:hAnsi="Verdana" w:cs="Arial"/>
          <w:sz w:val="20"/>
        </w:rPr>
        <w:t>19</w:t>
      </w:r>
      <w:r w:rsidRPr="00C02E01">
        <w:rPr>
          <w:rFonts w:ascii="Verdana" w:hAnsi="Verdana" w:cs="Arial"/>
          <w:sz w:val="20"/>
        </w:rPr>
        <w:t>.</w:t>
      </w:r>
    </w:p>
    <w:p w:rsidR="006E236B" w:rsidRDefault="006E236B" w:rsidP="00D7067F">
      <w:pPr>
        <w:jc w:val="both"/>
        <w:rPr>
          <w:rFonts w:ascii="Verdana" w:hAnsi="Verdana" w:cs="Arial"/>
          <w:b/>
          <w:sz w:val="20"/>
        </w:rPr>
      </w:pPr>
      <w:r w:rsidRPr="006E236B">
        <w:rPr>
          <w:rFonts w:ascii="Verdana" w:hAnsi="Verdana" w:cs="Arial"/>
          <w:b/>
          <w:sz w:val="20"/>
        </w:rPr>
        <w:t>DELIBERAÇÃO CEE/MS N.° 11.738</w:t>
      </w:r>
      <w:r w:rsidRPr="006E236B">
        <w:rPr>
          <w:rFonts w:ascii="Verdana" w:hAnsi="Verdana" w:cs="Arial"/>
          <w:sz w:val="20"/>
        </w:rPr>
        <w:t xml:space="preserve">, DE 03 DE SETEMBRO DE 2019 - aprova o Projeto Pedagógico de Curso e autoriza o funcionamento do Curso Técnico em Agropecuária – Eixo Tecnológico: Recursos Naturais – Educação Profissional Técnica de Nível Médio, no </w:t>
      </w:r>
      <w:r w:rsidRPr="006E236B">
        <w:rPr>
          <w:rFonts w:ascii="Verdana" w:hAnsi="Verdana" w:cs="Arial"/>
          <w:b/>
          <w:sz w:val="20"/>
        </w:rPr>
        <w:t>Colégio Maxi Cursos</w:t>
      </w:r>
      <w:r w:rsidRPr="006E236B">
        <w:rPr>
          <w:rFonts w:ascii="Verdana" w:hAnsi="Verdana" w:cs="Arial"/>
          <w:sz w:val="20"/>
        </w:rPr>
        <w:t xml:space="preserve">, localizado na Rua Arlete Maria Lima da Silva, </w:t>
      </w:r>
      <w:proofErr w:type="gramStart"/>
      <w:r w:rsidRPr="006E236B">
        <w:rPr>
          <w:rFonts w:ascii="Verdana" w:hAnsi="Verdana" w:cs="Arial"/>
          <w:sz w:val="20"/>
        </w:rPr>
        <w:t>n.º</w:t>
      </w:r>
      <w:proofErr w:type="gramEnd"/>
      <w:r w:rsidRPr="006E236B">
        <w:rPr>
          <w:rFonts w:ascii="Verdana" w:hAnsi="Verdana" w:cs="Arial"/>
          <w:sz w:val="20"/>
        </w:rPr>
        <w:t xml:space="preserve"> 29, Centro, município de Naviraí, MS. Publicada no Diário Oficial do Estado nº 9.987, de 16/9/2019, pág. 33.</w:t>
      </w:r>
    </w:p>
    <w:p w:rsidR="00D7067F" w:rsidRPr="00D7067F" w:rsidRDefault="00D7067F" w:rsidP="00D7067F">
      <w:pPr>
        <w:jc w:val="both"/>
        <w:rPr>
          <w:rFonts w:ascii="Verdana" w:hAnsi="Verdana" w:cs="Arial"/>
          <w:sz w:val="20"/>
        </w:rPr>
      </w:pPr>
      <w:r w:rsidRPr="00D7067F">
        <w:rPr>
          <w:rFonts w:ascii="Verdana" w:hAnsi="Verdana" w:cs="Arial"/>
          <w:b/>
          <w:sz w:val="20"/>
        </w:rPr>
        <w:t>DELIBERAÇÃO CEE/MS N.° 11.702</w:t>
      </w:r>
      <w:r w:rsidRPr="00D7067F">
        <w:rPr>
          <w:rFonts w:ascii="Verdana" w:hAnsi="Verdana" w:cs="Arial"/>
          <w:sz w:val="20"/>
        </w:rPr>
        <w:t xml:space="preserve">, DE 02 DE JULHO DE 2019 - credencia o </w:t>
      </w:r>
      <w:r w:rsidRPr="00D7067F">
        <w:rPr>
          <w:rFonts w:ascii="Verdana" w:hAnsi="Verdana" w:cs="Arial"/>
          <w:b/>
          <w:sz w:val="20"/>
        </w:rPr>
        <w:t>Colégio Maxi Cursos</w:t>
      </w:r>
      <w:r w:rsidRPr="00D7067F">
        <w:rPr>
          <w:rFonts w:ascii="Verdana" w:hAnsi="Verdana" w:cs="Arial"/>
          <w:sz w:val="20"/>
        </w:rPr>
        <w:t xml:space="preserve">, localizado na Rua Arlete Maria Lima da Silva, </w:t>
      </w:r>
      <w:proofErr w:type="gramStart"/>
      <w:r w:rsidRPr="00D7067F">
        <w:rPr>
          <w:rFonts w:ascii="Verdana" w:hAnsi="Verdana" w:cs="Arial"/>
          <w:sz w:val="20"/>
        </w:rPr>
        <w:t>n.º</w:t>
      </w:r>
      <w:proofErr w:type="gramEnd"/>
      <w:r w:rsidRPr="00D7067F">
        <w:rPr>
          <w:rFonts w:ascii="Verdana" w:hAnsi="Verdana" w:cs="Arial"/>
          <w:sz w:val="20"/>
        </w:rPr>
        <w:t xml:space="preserve"> 29, Centro, município de Naviraí, MS, para oferecer a Educação Profissional Técnica de Nível Médio, aprova o Projeto Pedagógico do Curso e autoriza o funcionamento do Curso Técnico em Prótese Dentária – Eixo Tecnológico: Ambiente e Saúde – Educação Profissional Técnica de Nível Médio, na referida instituição de ensino. </w:t>
      </w:r>
      <w:r w:rsidRPr="00C02E01">
        <w:rPr>
          <w:rFonts w:ascii="Verdana" w:hAnsi="Verdana" w:cs="Arial"/>
          <w:sz w:val="20"/>
        </w:rPr>
        <w:t xml:space="preserve">Publicada no Diário Oficial do Estado nº 9.944, de 17/07/2019, pág. </w:t>
      </w:r>
      <w:r w:rsidRPr="00D7067F">
        <w:rPr>
          <w:rFonts w:ascii="Verdana" w:hAnsi="Verdana" w:cs="Arial"/>
          <w:sz w:val="20"/>
        </w:rPr>
        <w:t>16</w:t>
      </w:r>
      <w:r w:rsidRPr="00C02E01">
        <w:rPr>
          <w:rFonts w:ascii="Verdana" w:hAnsi="Verdana" w:cs="Arial"/>
          <w:sz w:val="20"/>
        </w:rPr>
        <w:t>.</w:t>
      </w:r>
    </w:p>
    <w:p w:rsidR="00D7067F" w:rsidRDefault="00D7067F" w:rsidP="00D7067F">
      <w:pPr>
        <w:pStyle w:val="CEEpargrafo"/>
        <w:ind w:left="0" w:firstLine="0"/>
        <w:rPr>
          <w:bCs/>
          <w:color w:val="000000"/>
          <w:shd w:val="clear" w:color="auto" w:fill="FFFFFF"/>
        </w:rPr>
      </w:pPr>
    </w:p>
    <w:p w:rsidR="00D7067F" w:rsidRPr="00993D5B" w:rsidRDefault="00D7067F" w:rsidP="00D7067F">
      <w:pPr>
        <w:pStyle w:val="Corpodetexto"/>
        <w:rPr>
          <w:sz w:val="22"/>
          <w:szCs w:val="22"/>
        </w:rPr>
      </w:pPr>
      <w:r w:rsidRPr="00993D5B">
        <w:rPr>
          <w:sz w:val="22"/>
          <w:szCs w:val="22"/>
        </w:rPr>
        <w:t xml:space="preserve"> </w:t>
      </w:r>
    </w:p>
    <w:p w:rsidR="00205D51" w:rsidRPr="00D7067F" w:rsidRDefault="00205D51" w:rsidP="00D7067F">
      <w:pPr>
        <w:rPr>
          <w:szCs w:val="20"/>
        </w:rPr>
      </w:pPr>
    </w:p>
    <w:sectPr w:rsidR="00205D51" w:rsidRPr="00D7067F" w:rsidSect="006009A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B5" w:rsidRDefault="000D6CB5" w:rsidP="000D6CB5">
      <w:pPr>
        <w:spacing w:after="0" w:line="240" w:lineRule="auto"/>
      </w:pPr>
      <w:r>
        <w:separator/>
      </w:r>
    </w:p>
  </w:endnote>
  <w:endnote w:type="continuationSeparator" w:id="0">
    <w:p w:rsidR="000D6CB5" w:rsidRDefault="000D6CB5" w:rsidP="000D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B5" w:rsidRDefault="000D6CB5" w:rsidP="000D6CB5">
      <w:pPr>
        <w:spacing w:after="0" w:line="240" w:lineRule="auto"/>
      </w:pPr>
      <w:r>
        <w:separator/>
      </w:r>
    </w:p>
  </w:footnote>
  <w:footnote w:type="continuationSeparator" w:id="0">
    <w:p w:rsidR="000D6CB5" w:rsidRDefault="000D6CB5" w:rsidP="000D6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CB5" w:rsidRDefault="000D6CB5" w:rsidP="000D6CB5">
    <w:r w:rsidRPr="00444B1E">
      <w:rPr>
        <w:noProof/>
        <w:lang w:eastAsia="pt-BR"/>
      </w:rPr>
      <w:drawing>
        <wp:inline distT="0" distB="0" distL="0" distR="0" wp14:anchorId="08DC716D" wp14:editId="0BF809A4">
          <wp:extent cx="762000" cy="600075"/>
          <wp:effectExtent l="0" t="0" r="0" b="0"/>
          <wp:docPr id="3" name="Imagem 3" descr="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4B1E">
      <w:rPr>
        <w:noProof/>
        <w:lang w:eastAsia="pt-BR"/>
      </w:rPr>
      <w:drawing>
        <wp:inline distT="0" distB="0" distL="0" distR="0" wp14:anchorId="45969509" wp14:editId="3CE05B41">
          <wp:extent cx="1857375" cy="619125"/>
          <wp:effectExtent l="0" t="0" r="0" b="0"/>
          <wp:docPr id="2" name="Imagem 2" descr="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ver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4B1E">
      <w:t xml:space="preserve">                 </w:t>
    </w:r>
    <w:r w:rsidRPr="00444B1E">
      <w:rPr>
        <w:noProof/>
        <w:lang w:eastAsia="pt-BR"/>
      </w:rPr>
      <w:drawing>
        <wp:inline distT="0" distB="0" distL="0" distR="0" wp14:anchorId="0619AF86" wp14:editId="226F522B">
          <wp:extent cx="2020873" cy="715010"/>
          <wp:effectExtent l="0" t="0" r="0" b="8890"/>
          <wp:docPr id="1" name="Imagem 1" descr="c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707" cy="722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6CB5" w:rsidRDefault="000D6CB5">
    <w:pPr>
      <w:pStyle w:val="Cabealho"/>
    </w:pPr>
  </w:p>
  <w:p w:rsidR="000D6CB5" w:rsidRDefault="000D6C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8CC"/>
    <w:rsid w:val="000446D2"/>
    <w:rsid w:val="000D6CB5"/>
    <w:rsid w:val="00135BCE"/>
    <w:rsid w:val="001937BF"/>
    <w:rsid w:val="00202ECC"/>
    <w:rsid w:val="00203A02"/>
    <w:rsid w:val="00205D51"/>
    <w:rsid w:val="00362267"/>
    <w:rsid w:val="00370961"/>
    <w:rsid w:val="00373ADF"/>
    <w:rsid w:val="00421CCD"/>
    <w:rsid w:val="0048154F"/>
    <w:rsid w:val="005028DF"/>
    <w:rsid w:val="00514D00"/>
    <w:rsid w:val="005808B4"/>
    <w:rsid w:val="005B68BA"/>
    <w:rsid w:val="006009A3"/>
    <w:rsid w:val="0067335D"/>
    <w:rsid w:val="006A5C2D"/>
    <w:rsid w:val="006E236B"/>
    <w:rsid w:val="007435C5"/>
    <w:rsid w:val="00752515"/>
    <w:rsid w:val="00787658"/>
    <w:rsid w:val="0083492A"/>
    <w:rsid w:val="008C5D23"/>
    <w:rsid w:val="00AE5527"/>
    <w:rsid w:val="00BB5430"/>
    <w:rsid w:val="00C540E9"/>
    <w:rsid w:val="00C60595"/>
    <w:rsid w:val="00C84929"/>
    <w:rsid w:val="00CE1F5E"/>
    <w:rsid w:val="00D23FFD"/>
    <w:rsid w:val="00D7067F"/>
    <w:rsid w:val="00D759B6"/>
    <w:rsid w:val="00DD1D70"/>
    <w:rsid w:val="00E30405"/>
    <w:rsid w:val="00E901E4"/>
    <w:rsid w:val="00EB343A"/>
    <w:rsid w:val="00EC79DE"/>
    <w:rsid w:val="00ED08CC"/>
    <w:rsid w:val="00ED7011"/>
    <w:rsid w:val="00EE77D2"/>
    <w:rsid w:val="00F05956"/>
    <w:rsid w:val="00F1364E"/>
    <w:rsid w:val="00F4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A08A"/>
  <w15:docId w15:val="{93D0D9C7-7756-4D70-91AD-13CFED8A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08CC"/>
    <w:rPr>
      <w:b/>
      <w:bCs/>
    </w:rPr>
  </w:style>
  <w:style w:type="character" w:customStyle="1" w:styleId="apple-converted-space">
    <w:name w:val="apple-converted-space"/>
    <w:basedOn w:val="Fontepargpadro"/>
    <w:rsid w:val="00ED08CC"/>
  </w:style>
  <w:style w:type="paragraph" w:styleId="Corpodetexto">
    <w:name w:val="Body Text"/>
    <w:basedOn w:val="Normal"/>
    <w:link w:val="CorpodetextoChar"/>
    <w:rsid w:val="00D706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706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EEpargrafo">
    <w:name w:val="CEE_parágrafo"/>
    <w:basedOn w:val="Normal"/>
    <w:link w:val="CEEpargrafoChar"/>
    <w:qFormat/>
    <w:rsid w:val="00D7067F"/>
    <w:pPr>
      <w:widowControl w:val="0"/>
      <w:autoSpaceDE w:val="0"/>
      <w:autoSpaceDN w:val="0"/>
      <w:adjustRightInd w:val="0"/>
      <w:spacing w:after="0" w:line="240" w:lineRule="auto"/>
      <w:ind w:left="42" w:firstLine="1134"/>
      <w:jc w:val="both"/>
    </w:pPr>
    <w:rPr>
      <w:rFonts w:ascii="Times New Roman" w:eastAsia="Arial Unicode MS" w:hAnsi="Times New Roman" w:cs="Times New Roman"/>
    </w:rPr>
  </w:style>
  <w:style w:type="character" w:customStyle="1" w:styleId="CEEpargrafoChar">
    <w:name w:val="CEE_parágrafo Char"/>
    <w:link w:val="CEEpargrafo"/>
    <w:rsid w:val="00D7067F"/>
    <w:rPr>
      <w:rFonts w:ascii="Times New Roman" w:eastAsia="Arial Unicode MS" w:hAnsi="Times New Roman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901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901E4"/>
  </w:style>
  <w:style w:type="table" w:styleId="Tabelacomgrade">
    <w:name w:val="Table Grid"/>
    <w:basedOn w:val="Tabelanormal"/>
    <w:uiPriority w:val="39"/>
    <w:rsid w:val="008C5D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D6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6CB5"/>
  </w:style>
  <w:style w:type="paragraph" w:styleId="Rodap">
    <w:name w:val="footer"/>
    <w:basedOn w:val="Normal"/>
    <w:link w:val="RodapChar"/>
    <w:uiPriority w:val="99"/>
    <w:unhideWhenUsed/>
    <w:rsid w:val="000D6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362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Maria de Lourdes da Silva Marques</cp:lastModifiedBy>
  <cp:revision>9</cp:revision>
  <dcterms:created xsi:type="dcterms:W3CDTF">2019-07-17T17:19:00Z</dcterms:created>
  <dcterms:modified xsi:type="dcterms:W3CDTF">2023-01-26T20:22:00Z</dcterms:modified>
</cp:coreProperties>
</file>