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72"/>
        <w:gridCol w:w="6814"/>
      </w:tblGrid>
      <w:tr w:rsidR="000362FB" w:rsidRPr="000362FB" w14:paraId="34A2E3BD" w14:textId="77777777" w:rsidTr="000761DE">
        <w:trPr>
          <w:trHeight w:val="5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E2AAF0" w14:textId="77777777" w:rsidR="00165E8C" w:rsidRPr="000362FB" w:rsidRDefault="00165E8C" w:rsidP="000761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Hlk148339120"/>
            <w:r w:rsidRPr="000362FB"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C48158" w14:textId="77777777" w:rsidR="00165E8C" w:rsidRPr="000362FB" w:rsidRDefault="00165E8C" w:rsidP="000761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62FB">
              <w:rPr>
                <w:rFonts w:ascii="Verdana" w:hAnsi="Verdana"/>
                <w:b/>
                <w:sz w:val="20"/>
                <w:szCs w:val="20"/>
              </w:rPr>
              <w:t>DENOMINAÇÃO</w:t>
            </w:r>
          </w:p>
        </w:tc>
      </w:tr>
      <w:tr w:rsidR="000362FB" w:rsidRPr="000362FB" w14:paraId="0B119D55" w14:textId="77777777" w:rsidTr="000761DE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8A2C" w14:textId="77777777" w:rsidR="00165E8C" w:rsidRPr="000362FB" w:rsidRDefault="00165E8C" w:rsidP="000761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A2E3" w14:textId="4AE6F506" w:rsidR="00165E8C" w:rsidRPr="000362FB" w:rsidRDefault="00FC7377" w:rsidP="000761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362FB">
              <w:rPr>
                <w:rStyle w:val="Forte"/>
                <w:rFonts w:ascii="Verdana" w:hAnsi="Verdana" w:cs="Arial"/>
                <w:sz w:val="20"/>
                <w:szCs w:val="20"/>
                <w:bdr w:val="none" w:sz="0" w:space="0" w:color="auto" w:frame="1"/>
              </w:rPr>
              <w:t>Instituto Educacional “José Carlos Macena de Britto”</w:t>
            </w:r>
          </w:p>
        </w:tc>
      </w:tr>
      <w:tr w:rsidR="000362FB" w:rsidRPr="000362FB" w14:paraId="527BFC20" w14:textId="77777777" w:rsidTr="000761DE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8891" w14:textId="77777777" w:rsidR="00165E8C" w:rsidRPr="000362FB" w:rsidRDefault="00165E8C" w:rsidP="000761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EF7B" w14:textId="77777777" w:rsidR="00165E8C" w:rsidRPr="000362FB" w:rsidRDefault="00165E8C" w:rsidP="00076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362FB" w:rsidRPr="000362FB" w14:paraId="79A53068" w14:textId="77777777" w:rsidTr="000761DE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4B89" w14:textId="77777777" w:rsidR="00165E8C" w:rsidRPr="000362FB" w:rsidRDefault="00165E8C" w:rsidP="000761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6E5" w14:textId="77777777" w:rsidR="00165E8C" w:rsidRPr="000362FB" w:rsidRDefault="00165E8C" w:rsidP="00076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362FB" w:rsidRPr="000362FB" w14:paraId="389477C3" w14:textId="77777777" w:rsidTr="000761DE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13A" w14:textId="77777777" w:rsidR="00165E8C" w:rsidRPr="000362FB" w:rsidRDefault="00165E8C" w:rsidP="000761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A30" w14:textId="77777777" w:rsidR="00165E8C" w:rsidRPr="000362FB" w:rsidRDefault="00165E8C" w:rsidP="000761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bookmarkEnd w:id="0"/>
    <w:p w14:paraId="23A3D808" w14:textId="22340795" w:rsidR="00165E8C" w:rsidRPr="000362FB" w:rsidRDefault="00165E8C" w:rsidP="008574FD">
      <w:pPr>
        <w:tabs>
          <w:tab w:val="left" w:pos="1418"/>
        </w:tabs>
        <w:spacing w:before="120" w:after="12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0362FB">
        <w:rPr>
          <w:rFonts w:ascii="Verdana" w:hAnsi="Verdana" w:cstheme="minorHAnsi"/>
          <w:b/>
          <w:bCs/>
          <w:sz w:val="20"/>
          <w:szCs w:val="20"/>
        </w:rPr>
        <w:t>DELIBERAÇÃO CEE/MS N.º 12.813</w:t>
      </w:r>
      <w:r w:rsidRPr="000362FB">
        <w:rPr>
          <w:rFonts w:ascii="Verdana" w:hAnsi="Verdana" w:cstheme="minorHAnsi"/>
          <w:sz w:val="20"/>
          <w:szCs w:val="20"/>
        </w:rPr>
        <w:t xml:space="preserve">, DE 8 DE NOVEMBRO DE 2023 - </w:t>
      </w:r>
      <w:r w:rsidRPr="000362FB">
        <w:rPr>
          <w:rFonts w:ascii="Verdana" w:hAnsi="Verdana" w:cstheme="minorHAnsi"/>
          <w:sz w:val="20"/>
          <w:szCs w:val="20"/>
        </w:rPr>
        <w:t xml:space="preserve">autoriza o funcionamento do ensino fundamental, no </w:t>
      </w:r>
      <w:r w:rsidRPr="000362FB">
        <w:rPr>
          <w:rFonts w:ascii="Verdana" w:hAnsi="Verdana" w:cstheme="minorHAnsi"/>
          <w:b/>
          <w:bCs/>
          <w:sz w:val="20"/>
          <w:szCs w:val="20"/>
        </w:rPr>
        <w:t>Instituto Educacional “José Carlos Macena de Britto”</w:t>
      </w:r>
      <w:r w:rsidRPr="000362FB">
        <w:rPr>
          <w:rFonts w:ascii="Verdana" w:hAnsi="Verdana" w:cstheme="minorHAnsi"/>
          <w:sz w:val="20"/>
          <w:szCs w:val="20"/>
        </w:rPr>
        <w:t>, localizado no município de Corumbá, MS, para o ano de 2024.</w:t>
      </w:r>
      <w:r w:rsidRPr="000362FB">
        <w:rPr>
          <w:rFonts w:ascii="Verdana" w:hAnsi="Verdana" w:cstheme="minorHAnsi"/>
          <w:sz w:val="20"/>
          <w:szCs w:val="20"/>
        </w:rPr>
        <w:t xml:space="preserve"> </w:t>
      </w:r>
      <w:r w:rsidRPr="000362FB">
        <w:rPr>
          <w:rFonts w:ascii="Verdana" w:hAnsi="Verdana" w:cstheme="minorHAnsi"/>
          <w:sz w:val="20"/>
          <w:szCs w:val="20"/>
        </w:rPr>
        <w:t>Publicada no Diário Oficial do Estado n.º 11.324, de 21/11/2023, pág</w:t>
      </w:r>
      <w:r w:rsidRPr="000362FB">
        <w:rPr>
          <w:rFonts w:ascii="Verdana" w:hAnsi="Verdana" w:cstheme="minorHAnsi"/>
          <w:sz w:val="20"/>
          <w:szCs w:val="20"/>
        </w:rPr>
        <w:t>s</w:t>
      </w:r>
      <w:r w:rsidRPr="000362FB">
        <w:rPr>
          <w:rFonts w:ascii="Verdana" w:hAnsi="Verdana" w:cstheme="minorHAnsi"/>
          <w:sz w:val="20"/>
          <w:szCs w:val="20"/>
        </w:rPr>
        <w:t>.</w:t>
      </w:r>
      <w:r w:rsidRPr="000362FB">
        <w:rPr>
          <w:rFonts w:ascii="Verdana" w:hAnsi="Verdana" w:cstheme="minorHAnsi"/>
          <w:sz w:val="20"/>
          <w:szCs w:val="20"/>
        </w:rPr>
        <w:t xml:space="preserve"> 15 e 16.</w:t>
      </w:r>
    </w:p>
    <w:p w14:paraId="03582A3F" w14:textId="14F8B0D0" w:rsidR="00B70B00" w:rsidRPr="000362FB" w:rsidRDefault="00B70B00" w:rsidP="008574FD">
      <w:pPr>
        <w:spacing w:before="120" w:after="120" w:line="240" w:lineRule="auto"/>
        <w:jc w:val="both"/>
        <w:rPr>
          <w:rFonts w:eastAsia="Times New Roman"/>
          <w:b/>
          <w:bCs/>
          <w:lang w:eastAsia="pt-BR"/>
        </w:rPr>
      </w:pPr>
      <w:r w:rsidRPr="000362FB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11.535,</w:t>
      </w:r>
      <w:r w:rsidRPr="000362FB">
        <w:rPr>
          <w:rFonts w:ascii="Verdana" w:eastAsia="Times New Roman" w:hAnsi="Verdana" w:cs="Arial"/>
          <w:sz w:val="20"/>
          <w:szCs w:val="20"/>
          <w:lang w:eastAsia="pt-BR"/>
        </w:rPr>
        <w:t xml:space="preserve"> DE 05 DE DEZEMBRO DE 2018 - autorizado o funcionamento do ensino fundamental, no </w:t>
      </w:r>
      <w:r w:rsidRPr="000362FB">
        <w:rPr>
          <w:rFonts w:ascii="Verdana" w:eastAsia="Times New Roman" w:hAnsi="Verdana" w:cs="Arial"/>
          <w:b/>
          <w:sz w:val="20"/>
          <w:szCs w:val="20"/>
          <w:lang w:eastAsia="pt-BR"/>
        </w:rPr>
        <w:t>Instituto Educacional “José Carlos Macena de Britto”,</w:t>
      </w:r>
      <w:r w:rsidRPr="000362FB">
        <w:rPr>
          <w:rFonts w:ascii="Verdana" w:eastAsia="Times New Roman" w:hAnsi="Verdana" w:cs="Arial"/>
          <w:sz w:val="20"/>
          <w:szCs w:val="20"/>
          <w:lang w:eastAsia="pt-BR"/>
        </w:rPr>
        <w:t xml:space="preserve"> localizada no município de Corumbá, MS, pelo prazo de cinco anos, a partir de 2019. Publicada no Diário Oficial do Estado nº 9.800, de 13/12/2018, pág. 6.</w:t>
      </w:r>
    </w:p>
    <w:p w14:paraId="68595CFF" w14:textId="77777777" w:rsidR="008165E8" w:rsidRPr="000362FB" w:rsidRDefault="008165E8" w:rsidP="008165E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362F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10.279,</w:t>
      </w:r>
      <w:r w:rsidRPr="000362FB">
        <w:rPr>
          <w:rFonts w:ascii="Verdana" w:hAnsi="Verdana" w:cs="Arial"/>
          <w:sz w:val="20"/>
          <w:szCs w:val="20"/>
        </w:rPr>
        <w:t> DE 19 DE DEZEMBRO DE 2013 – autoriza o funcionamento do ensino fundamental, no </w:t>
      </w:r>
      <w:r w:rsidRPr="000362F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Instituto Educacional “José Carlos Macena de Britto”</w:t>
      </w:r>
      <w:r w:rsidRPr="000362FB">
        <w:rPr>
          <w:rFonts w:ascii="Verdana" w:hAnsi="Verdana" w:cs="Arial"/>
          <w:sz w:val="20"/>
          <w:szCs w:val="20"/>
        </w:rPr>
        <w:t>, localizado no município de Corumbá, MS, pelo prazo de cinco anos, a partir de 2014. Publicada no Diário Oficial do Estado nº 8.585, de 30/12/2013, pág. 35.</w:t>
      </w:r>
    </w:p>
    <w:p w14:paraId="47517F9F" w14:textId="77777777" w:rsidR="00B839A0" w:rsidRPr="000362FB" w:rsidRDefault="00B839A0" w:rsidP="00B839A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362F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9428</w:t>
      </w:r>
      <w:r w:rsidRPr="000362FB">
        <w:rPr>
          <w:rFonts w:ascii="Verdana" w:hAnsi="Verdana" w:cs="Arial"/>
          <w:sz w:val="20"/>
          <w:szCs w:val="20"/>
        </w:rPr>
        <w:t>, DE 10 DE DEZEMBRO DE 2010 – autoriza o funcionamento do ensino fundamental, no </w:t>
      </w:r>
      <w:r w:rsidRPr="000362F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Instituto Educacional “José Carlos Macena de Britto”</w:t>
      </w:r>
      <w:r w:rsidRPr="000362FB">
        <w:rPr>
          <w:rFonts w:ascii="Verdana" w:hAnsi="Verdana" w:cs="Arial"/>
          <w:sz w:val="20"/>
          <w:szCs w:val="20"/>
        </w:rPr>
        <w:t>, de Corumbá/MS, pelo prazo de três anos, a partir de 2011. Publicada no Diário Oficial do Estado nº 7.849, de 17/12/2010, pág. 15.</w:t>
      </w:r>
    </w:p>
    <w:p w14:paraId="1C99E090" w14:textId="77777777" w:rsidR="00B839A0" w:rsidRPr="000362FB" w:rsidRDefault="00B839A0" w:rsidP="00B839A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362F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8685, </w:t>
      </w:r>
      <w:r w:rsidRPr="000362FB">
        <w:rPr>
          <w:rFonts w:ascii="Verdana" w:hAnsi="Verdana" w:cs="Arial"/>
          <w:sz w:val="20"/>
          <w:szCs w:val="20"/>
        </w:rPr>
        <w:t>de 23 de abril de 2008 – autoriza o funcionamento do Ensino Fundamental, no</w:t>
      </w:r>
      <w:r w:rsidRPr="000362F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 Instituto Educacional “José Carlos Macena de Britto”, </w:t>
      </w:r>
      <w:r w:rsidRPr="000362FB">
        <w:rPr>
          <w:rFonts w:ascii="Verdana" w:hAnsi="Verdana" w:cs="Arial"/>
          <w:sz w:val="20"/>
          <w:szCs w:val="20"/>
        </w:rPr>
        <w:t>de Corumbá/MS, pelo prazo de 3 anos, a partir de 2008. Publicada no Diário Oficial do Estado nº 7.204, de 30/04/2008, pág. 8.</w:t>
      </w:r>
    </w:p>
    <w:p w14:paraId="5648BA12" w14:textId="77777777" w:rsidR="00B839A0" w:rsidRPr="000362FB" w:rsidRDefault="00B839A0" w:rsidP="00B839A0"/>
    <w:p w14:paraId="3F172280" w14:textId="77777777" w:rsidR="00B839A0" w:rsidRPr="000362FB" w:rsidRDefault="00B839A0" w:rsidP="008165E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B839A0" w:rsidRPr="000362FB" w:rsidSect="00600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799D" w14:textId="77777777" w:rsidR="00165E8C" w:rsidRDefault="00165E8C" w:rsidP="00165E8C">
      <w:pPr>
        <w:spacing w:after="0" w:line="240" w:lineRule="auto"/>
      </w:pPr>
      <w:r>
        <w:separator/>
      </w:r>
    </w:p>
  </w:endnote>
  <w:endnote w:type="continuationSeparator" w:id="0">
    <w:p w14:paraId="12FF4AEA" w14:textId="77777777" w:rsidR="00165E8C" w:rsidRDefault="00165E8C" w:rsidP="0016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1481" w14:textId="77777777" w:rsidR="00165E8C" w:rsidRDefault="00165E8C" w:rsidP="00165E8C">
      <w:pPr>
        <w:spacing w:after="0" w:line="240" w:lineRule="auto"/>
      </w:pPr>
      <w:r>
        <w:separator/>
      </w:r>
    </w:p>
  </w:footnote>
  <w:footnote w:type="continuationSeparator" w:id="0">
    <w:p w14:paraId="72370423" w14:textId="77777777" w:rsidR="00165E8C" w:rsidRDefault="00165E8C" w:rsidP="0016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D976" w14:textId="59F808CF" w:rsidR="00165E8C" w:rsidRDefault="00165E8C" w:rsidP="00165E8C">
    <w:bookmarkStart w:id="1" w:name="_Hlk148338741"/>
    <w:r w:rsidRPr="00444B1E">
      <w:rPr>
        <w:noProof/>
        <w:lang w:eastAsia="pt-BR"/>
      </w:rPr>
      <w:drawing>
        <wp:inline distT="0" distB="0" distL="0" distR="0" wp14:anchorId="7A471077" wp14:editId="134F9A92">
          <wp:extent cx="762000" cy="600075"/>
          <wp:effectExtent l="0" t="0" r="0" b="0"/>
          <wp:docPr id="3" name="Imagem 3" descr="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B1E">
      <w:rPr>
        <w:noProof/>
        <w:lang w:eastAsia="pt-BR"/>
      </w:rPr>
      <w:drawing>
        <wp:inline distT="0" distB="0" distL="0" distR="0" wp14:anchorId="6FE997E5" wp14:editId="6F75299E">
          <wp:extent cx="1857375" cy="619125"/>
          <wp:effectExtent l="0" t="0" r="0" b="0"/>
          <wp:docPr id="2" name="Imagem 2" descr="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B1E">
      <w:t xml:space="preserve">     </w:t>
    </w:r>
    <w:r>
      <w:t xml:space="preserve">          </w:t>
    </w:r>
    <w:r w:rsidRPr="00444B1E">
      <w:t xml:space="preserve">   </w:t>
    </w:r>
    <w:r w:rsidRPr="00444B1E">
      <w:rPr>
        <w:noProof/>
        <w:lang w:eastAsia="pt-BR"/>
      </w:rPr>
      <w:drawing>
        <wp:inline distT="0" distB="0" distL="0" distR="0" wp14:anchorId="7CCA954B" wp14:editId="02CE6B0A">
          <wp:extent cx="2152650" cy="628650"/>
          <wp:effectExtent l="0" t="0" r="0" b="0"/>
          <wp:docPr id="1" name="Imagem 1" descr="c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6A801C5" w14:textId="56461748" w:rsidR="00165E8C" w:rsidRDefault="00165E8C">
    <w:pPr>
      <w:pStyle w:val="Cabealho"/>
    </w:pPr>
  </w:p>
  <w:p w14:paraId="436E9997" w14:textId="77777777" w:rsidR="00165E8C" w:rsidRDefault="00165E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5E8"/>
    <w:rsid w:val="000362FB"/>
    <w:rsid w:val="000446D2"/>
    <w:rsid w:val="00135BCE"/>
    <w:rsid w:val="00165E8C"/>
    <w:rsid w:val="001937BF"/>
    <w:rsid w:val="006009A3"/>
    <w:rsid w:val="0067335D"/>
    <w:rsid w:val="00687C8D"/>
    <w:rsid w:val="00752515"/>
    <w:rsid w:val="008165E8"/>
    <w:rsid w:val="008574FD"/>
    <w:rsid w:val="008D4368"/>
    <w:rsid w:val="00B70B00"/>
    <w:rsid w:val="00B839A0"/>
    <w:rsid w:val="00C540E9"/>
    <w:rsid w:val="00C60595"/>
    <w:rsid w:val="00C84929"/>
    <w:rsid w:val="00D23FFD"/>
    <w:rsid w:val="00EB343A"/>
    <w:rsid w:val="00ED7011"/>
    <w:rsid w:val="00EE77D2"/>
    <w:rsid w:val="00F1364E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C406"/>
  <w15:docId w15:val="{B6039541-440A-4D41-BDBD-15DF042D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65E8"/>
    <w:rPr>
      <w:b/>
      <w:bCs/>
    </w:rPr>
  </w:style>
  <w:style w:type="paragraph" w:styleId="Corpodetexto">
    <w:name w:val="Body Text"/>
    <w:basedOn w:val="Normal"/>
    <w:link w:val="CorpodetextoChar"/>
    <w:rsid w:val="00165E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65E8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65E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6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E8C"/>
  </w:style>
  <w:style w:type="paragraph" w:styleId="Rodap">
    <w:name w:val="footer"/>
    <w:basedOn w:val="Normal"/>
    <w:link w:val="RodapChar"/>
    <w:uiPriority w:val="99"/>
    <w:unhideWhenUsed/>
    <w:rsid w:val="0016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Maria de Lourdes da Silva Marques</cp:lastModifiedBy>
  <cp:revision>7</cp:revision>
  <dcterms:created xsi:type="dcterms:W3CDTF">2017-02-02T11:29:00Z</dcterms:created>
  <dcterms:modified xsi:type="dcterms:W3CDTF">2023-11-21T14:31:00Z</dcterms:modified>
</cp:coreProperties>
</file>